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D3" w:rsidRPr="00315C02" w:rsidRDefault="00E623D3" w:rsidP="00E623D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6"/>
          <w:szCs w:val="16"/>
        </w:rPr>
        <w:t xml:space="preserve">Приложение № </w:t>
      </w:r>
      <w:r w:rsidR="00CC5771" w:rsidRPr="00315C02">
        <w:rPr>
          <w:rFonts w:ascii="Verdana" w:eastAsia="Times New Roman" w:hAnsi="Verdana" w:cs="Times New Roman"/>
          <w:color w:val="000000"/>
          <w:sz w:val="16"/>
          <w:szCs w:val="16"/>
        </w:rPr>
        <w:t>6</w:t>
      </w:r>
    </w:p>
    <w:p w:rsidR="00C671E4" w:rsidRPr="00CC5771" w:rsidRDefault="00E623D3" w:rsidP="00E623D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623D3">
        <w:rPr>
          <w:rFonts w:ascii="Verdana" w:eastAsia="Times New Roman" w:hAnsi="Verdana" w:cs="Times New Roman"/>
          <w:color w:val="000000"/>
          <w:sz w:val="16"/>
          <w:szCs w:val="16"/>
        </w:rPr>
        <w:t xml:space="preserve">к приказу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МАУ «МФЦ </w:t>
      </w:r>
      <w:r w:rsidR="00667426">
        <w:rPr>
          <w:rFonts w:ascii="Verdana" w:eastAsia="Times New Roman" w:hAnsi="Verdana" w:cs="Times New Roman"/>
          <w:color w:val="000000"/>
          <w:sz w:val="16"/>
          <w:szCs w:val="16"/>
        </w:rPr>
        <w:t>Малосердобинского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района </w:t>
      </w:r>
    </w:p>
    <w:p w:rsidR="00E623D3" w:rsidRPr="00C671E4" w:rsidRDefault="00E623D3" w:rsidP="00E623D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Пензенской области» </w:t>
      </w:r>
      <w:r w:rsidR="00C671E4">
        <w:rPr>
          <w:rFonts w:ascii="Verdana" w:eastAsia="Times New Roman" w:hAnsi="Verdana" w:cs="Times New Roman"/>
          <w:color w:val="000000"/>
          <w:sz w:val="16"/>
          <w:szCs w:val="16"/>
        </w:rPr>
        <w:t xml:space="preserve">от </w:t>
      </w:r>
      <w:r w:rsidR="00667426">
        <w:rPr>
          <w:rFonts w:ascii="Verdana" w:eastAsia="Times New Roman" w:hAnsi="Verdana" w:cs="Times New Roman"/>
          <w:color w:val="000000"/>
          <w:sz w:val="16"/>
          <w:szCs w:val="16"/>
        </w:rPr>
        <w:t>01</w:t>
      </w:r>
      <w:r w:rsidRPr="00E623D3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667426">
        <w:rPr>
          <w:rFonts w:ascii="Verdana" w:eastAsia="Times New Roman" w:hAnsi="Verdana" w:cs="Times New Roman"/>
          <w:color w:val="000000"/>
          <w:sz w:val="16"/>
          <w:szCs w:val="16"/>
        </w:rPr>
        <w:t xml:space="preserve">июня 2024 </w:t>
      </w:r>
      <w:r w:rsidR="00C671E4">
        <w:rPr>
          <w:rFonts w:ascii="Verdana" w:eastAsia="Times New Roman" w:hAnsi="Verdana" w:cs="Times New Roman"/>
          <w:color w:val="000000"/>
          <w:sz w:val="16"/>
          <w:szCs w:val="16"/>
        </w:rPr>
        <w:t xml:space="preserve"> г. № </w:t>
      </w:r>
      <w:r w:rsidR="00667426">
        <w:rPr>
          <w:rFonts w:ascii="Verdana" w:eastAsia="Times New Roman" w:hAnsi="Verdana" w:cs="Times New Roman"/>
          <w:color w:val="000000"/>
          <w:sz w:val="16"/>
          <w:szCs w:val="16"/>
        </w:rPr>
        <w:t>14</w:t>
      </w:r>
    </w:p>
    <w:p w:rsidR="00E623D3" w:rsidRPr="00E623D3" w:rsidRDefault="00E623D3" w:rsidP="00E623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ПОРЯДОК УВЕДОМЛЕНИЯ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 СКЛОНЕНИИ К СОВЕРШЕНИЮ КОРРУПЦИОННЫХ НАРУШЕНИЙ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В 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МАУ «МФЦ </w:t>
      </w:r>
      <w:r w:rsidR="0066742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Малосердобинского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района Пензенской области»</w:t>
      </w:r>
    </w:p>
    <w:p w:rsidR="00E623D3" w:rsidRPr="00E623D3" w:rsidRDefault="00E623D3" w:rsidP="00CC57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        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            Уведомление обо всех ситуациях склонения к коррупционным правонарушениям может привести к сокращению числа случаев предложения и дачи взятки в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МАУ «МФЦ </w:t>
      </w:r>
      <w:r w:rsidR="006B6E74">
        <w:rPr>
          <w:rFonts w:ascii="Verdana" w:eastAsia="Times New Roman" w:hAnsi="Verdana" w:cs="Times New Roman"/>
          <w:color w:val="000000"/>
          <w:sz w:val="19"/>
          <w:szCs w:val="19"/>
        </w:rPr>
        <w:t>Малосердобинского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 Пензенской области»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(далее – Учреждение), так как позволяет выявить недобросовестных представителей.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  <w:u w:val="single"/>
        </w:rPr>
        <w:t>Порядок действий работника Учреждения при склонении его к коррупционным правонарушениям: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1. Уведомить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директора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Учреждения о факте склонения сотрудника к коррупционным правонарушениям. Уведомление оформляется</w:t>
      </w:r>
      <w:bookmarkStart w:id="0" w:name="_GoBack"/>
      <w:bookmarkEnd w:id="0"/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в форме, согласно Приложению 1, и передается </w:t>
      </w:r>
      <w:r w:rsidR="00315C02">
        <w:rPr>
          <w:rFonts w:ascii="Verdana" w:eastAsia="Times New Roman" w:hAnsi="Verdana" w:cs="Times New Roman"/>
          <w:color w:val="000000"/>
          <w:sz w:val="19"/>
          <w:szCs w:val="19"/>
        </w:rPr>
        <w:t>в кадровую службу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не позднее окончания рабочего дня.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2. При нахождении работника Учреждения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</w:t>
      </w:r>
      <w:r w:rsidR="00D50872">
        <w:rPr>
          <w:rFonts w:ascii="Verdana" w:eastAsia="Times New Roman" w:hAnsi="Verdana" w:cs="Times New Roman"/>
          <w:color w:val="000000"/>
          <w:sz w:val="19"/>
          <w:szCs w:val="19"/>
        </w:rPr>
        <w:t>директор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по любым доступным средствам связи, а по прибытии на место работы оформляет уведомление в течение рабочего дня.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4. Регистрация уведомлений осуществляется ответственным сотрудником Учреждения в журнале регистрации уведомлений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МАУ «МФЦ </w:t>
      </w:r>
      <w:r w:rsidR="006B6E74">
        <w:rPr>
          <w:rFonts w:ascii="Verdana" w:eastAsia="Times New Roman" w:hAnsi="Verdana" w:cs="Times New Roman"/>
          <w:color w:val="000000"/>
          <w:sz w:val="19"/>
          <w:szCs w:val="19"/>
        </w:rPr>
        <w:t>Малосердобинского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 Пензенской области»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о фактах обращения в целях склонения к совершению коррупционных правонарушений, согласно Приложению 2. Листы журнала должны быть пронумерованы, прошнурованы и скреплены печатью.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5. </w:t>
      </w:r>
      <w:r w:rsidR="00C671E4" w:rsidRPr="00C671E4">
        <w:rPr>
          <w:rFonts w:ascii="Verdana" w:eastAsia="Times New Roman" w:hAnsi="Verdana" w:cs="Times New Roman"/>
          <w:color w:val="000000"/>
          <w:sz w:val="19"/>
          <w:szCs w:val="19"/>
        </w:rPr>
        <w:t>Д</w:t>
      </w:r>
      <w:r w:rsidR="00C671E4">
        <w:rPr>
          <w:rFonts w:ascii="Verdana" w:eastAsia="Times New Roman" w:hAnsi="Verdana" w:cs="Times New Roman"/>
          <w:color w:val="000000"/>
          <w:sz w:val="19"/>
          <w:szCs w:val="19"/>
        </w:rPr>
        <w:t>иректор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Действия и высказывания, которые могут быть восприняты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окружающими как согласие принять взятку или как просьба о даче взятки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МАУ «МФЦ Камешкирского района Пензенской области»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: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 Учреждения, может восприниматься как просьба о даче взятки.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К числу таких тем относятся, например: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низкий уровень заработной платы работника и нехватка денежных средств на реализацию тех или иных нужд;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отсутствие работы у родственников работника;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>- необходимость поступления детей работника в образовательные учреждения и т.д.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Определенные исходящие от работников Учреждения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 школы.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К числу таких предложений относятся, например, предложения: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предоставить работнику и (или) его родственникам скидку;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внести деньги в конкретный благотворительный фонд;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поддержать конкретную спортивную команду и т.д.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А совершение работников Учреждения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получение подарков, даже стоимостью менее 3000 рублей;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315C02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315C02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 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lastRenderedPageBreak/>
        <w:t>Приложение  1</w:t>
      </w: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br/>
        <w:t>к Порядку уведомления представителя работодателя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о фактах обращения в целях склонения работника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Учреждения  к совершению коррупционных правонарушений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                   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br/>
        <w:t>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br/>
        <w:t>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E623D3">
        <w:rPr>
          <w:rFonts w:ascii="Verdana" w:eastAsia="Times New Roman" w:hAnsi="Verdana" w:cs="Times New Roman"/>
          <w:color w:val="000000"/>
          <w:sz w:val="10"/>
          <w:szCs w:val="10"/>
        </w:rPr>
        <w:t>(ф.и.о. уведомителя, должность, наименование структурного подразделения)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   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УВЕДОМЛЕНИЕ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_____________________________________________________________________________,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                                                                               (фамилия, имя, отчество)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настоящим уведомляю об обращении ко мне ____________________________ _____________________________________________________________________________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                                                                                 (дата, время и место)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гр.___________________________________________________________________________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 (фамилия, имя, отчество)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в целях склонения меня к совершению коррупционных действий, а именно: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_____________________________________________________________________________</w:t>
      </w:r>
    </w:p>
    <w:p w:rsid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  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(в произвольной форме изложить информацию об обстоятельствах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             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         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обращения в целях склонения к совершению коррупционных действий)</w:t>
      </w:r>
    </w:p>
    <w:p w:rsidR="00E623D3" w:rsidRPr="00E623D3" w:rsidRDefault="00E623D3" w:rsidP="00CC577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_____________________________________________________________________________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«____»_______________ 20___г.                                ______________________                   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(подпись)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623D3" w:rsidRPr="00E623D3" w:rsidRDefault="00E623D3" w:rsidP="00CC577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Уведомление зарегистрировано в Журнале регистрации «____»________ 20___г. №____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__________________________________________________________________</w:t>
      </w: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br/>
        <w:t>(ф.и.о., должность ответственного лица)</w:t>
      </w:r>
    </w:p>
    <w:p w:rsidR="00E623D3" w:rsidRPr="00315C02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623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C5771" w:rsidRPr="00315C02" w:rsidRDefault="00CC5771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lastRenderedPageBreak/>
        <w:t>Приложение  2</w:t>
      </w: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br/>
        <w:t>к Порядку уведомления представителя работодателя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о фактах обращения в целях склонения работника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Учреждения  к совершению коррупционных правонарушений</w:t>
      </w:r>
    </w:p>
    <w:p w:rsidR="00E623D3" w:rsidRPr="00E623D3" w:rsidRDefault="00E623D3" w:rsidP="00CC57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ЖУРНАЛ УЧЕТА УВЕДОМЛЕНИЙ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 фактах обращения в целях склонения работников</w:t>
      </w: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МАУ «МФЦ </w:t>
      </w:r>
      <w:r w:rsidR="00D64C7D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Малосердобинского 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района Пензенской области»</w:t>
      </w: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r w:rsidR="00D64C7D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                                                                                                            </w:t>
      </w:r>
      <w:r w:rsidRPr="00E623D3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к совершению коррупционных правонарушений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 </w:t>
      </w:r>
    </w:p>
    <w:tbl>
      <w:tblPr>
        <w:tblW w:w="1006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851"/>
        <w:gridCol w:w="1701"/>
        <w:gridCol w:w="3260"/>
        <w:gridCol w:w="2268"/>
        <w:gridCol w:w="1417"/>
      </w:tblGrid>
      <w:tr w:rsidR="00E623D3" w:rsidRPr="00E623D3" w:rsidTr="00E623D3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F20911" w:rsidRDefault="00E623D3" w:rsidP="00CC577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209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 </w:t>
            </w:r>
            <w:r w:rsidRPr="00F209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п/п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F20911" w:rsidRDefault="00E623D3" w:rsidP="00CC577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209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Уведомление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F20911" w:rsidRDefault="00E623D3" w:rsidP="00CC577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209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Ф.И.О. должность лица,  </w:t>
            </w:r>
            <w:r w:rsidRPr="00F209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подавшего уведомление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F20911" w:rsidRDefault="00E623D3" w:rsidP="00CC577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209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  </w:t>
            </w:r>
            <w:r w:rsidRPr="00F209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структурного  </w:t>
            </w:r>
            <w:r w:rsidRPr="00F209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подразделения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F20911" w:rsidRDefault="00E623D3" w:rsidP="00CC577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209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</w:p>
        </w:tc>
      </w:tr>
      <w:tr w:rsidR="00E623D3" w:rsidRPr="00E623D3" w:rsidTr="00E623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</w:tr>
      <w:tr w:rsidR="00E623D3" w:rsidRPr="00E623D3" w:rsidTr="00E623D3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623D3" w:rsidRPr="00E623D3" w:rsidTr="00E623D3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3D3" w:rsidRPr="00E623D3" w:rsidRDefault="00E623D3" w:rsidP="00CC5771">
            <w:pPr>
              <w:spacing w:after="18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623D3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</w:tr>
    </w:tbl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623D3" w:rsidRPr="00E623D3" w:rsidRDefault="00E623D3" w:rsidP="00CC5771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1066A" w:rsidRDefault="00E623D3" w:rsidP="00CC5771">
      <w:pPr>
        <w:shd w:val="clear" w:color="auto" w:fill="FFFFFF"/>
        <w:spacing w:after="180" w:line="240" w:lineRule="auto"/>
        <w:jc w:val="both"/>
      </w:pPr>
      <w:r w:rsidRPr="00E623D3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D03062" w:rsidRPr="00D03062" w:rsidRDefault="00D03062" w:rsidP="00CC5771">
      <w:pPr>
        <w:spacing w:line="240" w:lineRule="auto"/>
        <w:rPr>
          <w:rFonts w:ascii="Times New Roman" w:hAnsi="Times New Roman" w:cs="Times New Roman"/>
          <w:b/>
          <w:sz w:val="130"/>
          <w:szCs w:val="130"/>
        </w:rPr>
      </w:pPr>
    </w:p>
    <w:sectPr w:rsidR="00D03062" w:rsidRPr="00D03062" w:rsidSect="0048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6E" w:rsidRDefault="00C46A6E" w:rsidP="00CC5771">
      <w:pPr>
        <w:spacing w:after="0" w:line="240" w:lineRule="auto"/>
      </w:pPr>
      <w:r>
        <w:separator/>
      </w:r>
    </w:p>
  </w:endnote>
  <w:endnote w:type="continuationSeparator" w:id="1">
    <w:p w:rsidR="00C46A6E" w:rsidRDefault="00C46A6E" w:rsidP="00CC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6E" w:rsidRDefault="00C46A6E" w:rsidP="00CC5771">
      <w:pPr>
        <w:spacing w:after="0" w:line="240" w:lineRule="auto"/>
      </w:pPr>
      <w:r>
        <w:separator/>
      </w:r>
    </w:p>
  </w:footnote>
  <w:footnote w:type="continuationSeparator" w:id="1">
    <w:p w:rsidR="00C46A6E" w:rsidRDefault="00C46A6E" w:rsidP="00CC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40E9"/>
    <w:multiLevelType w:val="multilevel"/>
    <w:tmpl w:val="5CC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73C72"/>
    <w:multiLevelType w:val="multilevel"/>
    <w:tmpl w:val="5F0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36E94"/>
    <w:multiLevelType w:val="multilevel"/>
    <w:tmpl w:val="FA3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0FD"/>
    <w:rsid w:val="0004257F"/>
    <w:rsid w:val="00082312"/>
    <w:rsid w:val="00092EB9"/>
    <w:rsid w:val="00092EF7"/>
    <w:rsid w:val="000B302B"/>
    <w:rsid w:val="001560AE"/>
    <w:rsid w:val="0019764D"/>
    <w:rsid w:val="001A7FD1"/>
    <w:rsid w:val="001D2559"/>
    <w:rsid w:val="00257FCB"/>
    <w:rsid w:val="002D2DE6"/>
    <w:rsid w:val="00315C02"/>
    <w:rsid w:val="00331A81"/>
    <w:rsid w:val="003620B1"/>
    <w:rsid w:val="00380C84"/>
    <w:rsid w:val="003B1556"/>
    <w:rsid w:val="003D1E6D"/>
    <w:rsid w:val="00480115"/>
    <w:rsid w:val="00483ED9"/>
    <w:rsid w:val="0051066A"/>
    <w:rsid w:val="0058429B"/>
    <w:rsid w:val="00667426"/>
    <w:rsid w:val="006B6E74"/>
    <w:rsid w:val="006F3C99"/>
    <w:rsid w:val="008523D8"/>
    <w:rsid w:val="00864358"/>
    <w:rsid w:val="008F525E"/>
    <w:rsid w:val="009033D3"/>
    <w:rsid w:val="0091747A"/>
    <w:rsid w:val="00AB05E5"/>
    <w:rsid w:val="00AF72C3"/>
    <w:rsid w:val="00BE6E54"/>
    <w:rsid w:val="00BF2F25"/>
    <w:rsid w:val="00BF58EF"/>
    <w:rsid w:val="00C1249B"/>
    <w:rsid w:val="00C43D3B"/>
    <w:rsid w:val="00C46A6E"/>
    <w:rsid w:val="00C671E4"/>
    <w:rsid w:val="00CB1CA7"/>
    <w:rsid w:val="00CC5771"/>
    <w:rsid w:val="00D03062"/>
    <w:rsid w:val="00D50872"/>
    <w:rsid w:val="00D64C7D"/>
    <w:rsid w:val="00D870FD"/>
    <w:rsid w:val="00D92F7B"/>
    <w:rsid w:val="00E623D3"/>
    <w:rsid w:val="00F2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15"/>
  </w:style>
  <w:style w:type="paragraph" w:styleId="2">
    <w:name w:val="heading 2"/>
    <w:basedOn w:val="a"/>
    <w:link w:val="20"/>
    <w:uiPriority w:val="9"/>
    <w:qFormat/>
    <w:rsid w:val="0048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83E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48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3ED9"/>
    <w:rPr>
      <w:b/>
      <w:bCs/>
    </w:rPr>
  </w:style>
  <w:style w:type="character" w:styleId="a6">
    <w:name w:val="Hyperlink"/>
    <w:basedOn w:val="a0"/>
    <w:uiPriority w:val="99"/>
    <w:unhideWhenUsed/>
    <w:rsid w:val="008523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3062"/>
  </w:style>
  <w:style w:type="paragraph" w:styleId="a7">
    <w:name w:val="Balloon Text"/>
    <w:basedOn w:val="a"/>
    <w:link w:val="a8"/>
    <w:uiPriority w:val="99"/>
    <w:semiHidden/>
    <w:unhideWhenUsed/>
    <w:rsid w:val="0051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6A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E6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C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5771"/>
  </w:style>
  <w:style w:type="paragraph" w:styleId="ac">
    <w:name w:val="footer"/>
    <w:basedOn w:val="a"/>
    <w:link w:val="ad"/>
    <w:uiPriority w:val="99"/>
    <w:semiHidden/>
    <w:unhideWhenUsed/>
    <w:rsid w:val="00CC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5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3920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57307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832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4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4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4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4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0490-8DB0-4E23-A240-5BB7A33A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bondinavi</dc:creator>
  <cp:keywords/>
  <dc:description/>
  <cp:lastModifiedBy>Director</cp:lastModifiedBy>
  <cp:revision>2</cp:revision>
  <cp:lastPrinted>2019-10-21T09:50:00Z</cp:lastPrinted>
  <dcterms:created xsi:type="dcterms:W3CDTF">2024-06-20T08:45:00Z</dcterms:created>
  <dcterms:modified xsi:type="dcterms:W3CDTF">2024-06-20T08:45:00Z</dcterms:modified>
</cp:coreProperties>
</file>