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8" w:type="dxa"/>
        <w:tblLook w:val="04E0"/>
      </w:tblPr>
      <w:tblGrid>
        <w:gridCol w:w="832"/>
        <w:gridCol w:w="334"/>
        <w:gridCol w:w="629"/>
        <w:gridCol w:w="351"/>
        <w:gridCol w:w="628"/>
        <w:gridCol w:w="281"/>
        <w:gridCol w:w="504"/>
        <w:gridCol w:w="281"/>
        <w:gridCol w:w="504"/>
        <w:gridCol w:w="281"/>
        <w:gridCol w:w="504"/>
        <w:gridCol w:w="281"/>
        <w:gridCol w:w="504"/>
        <w:gridCol w:w="281"/>
        <w:gridCol w:w="504"/>
        <w:gridCol w:w="281"/>
        <w:gridCol w:w="504"/>
        <w:gridCol w:w="281"/>
        <w:gridCol w:w="504"/>
        <w:gridCol w:w="281"/>
        <w:gridCol w:w="504"/>
        <w:gridCol w:w="281"/>
        <w:gridCol w:w="1093"/>
      </w:tblGrid>
      <w:tr w:rsidR="00C20C4B" w:rsidRPr="0026743A" w:rsidTr="002C03D2">
        <w:trPr>
          <w:trHeight w:val="285"/>
        </w:trPr>
        <w:tc>
          <w:tcPr>
            <w:tcW w:w="832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0" cy="1171575"/>
                  <wp:effectExtent l="0" t="0" r="0" b="0"/>
                  <wp:wrapNone/>
                  <wp:docPr id="4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Брендбук_Мои_Документы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700" cy="115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0"/>
            </w:tblGrid>
            <w:tr w:rsidR="00C20C4B" w:rsidRPr="0026743A">
              <w:trPr>
                <w:trHeight w:val="285"/>
                <w:tblCellSpacing w:w="0" w:type="dxa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0C4B" w:rsidRPr="0026743A" w:rsidRDefault="00C20C4B" w:rsidP="002C0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C4B" w:rsidRPr="0026743A" w:rsidTr="002C03D2">
        <w:trPr>
          <w:trHeight w:val="285"/>
        </w:trPr>
        <w:tc>
          <w:tcPr>
            <w:tcW w:w="832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C4B" w:rsidRPr="0026743A" w:rsidTr="002C03D2">
        <w:trPr>
          <w:trHeight w:val="285"/>
        </w:trPr>
        <w:tc>
          <w:tcPr>
            <w:tcW w:w="832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gridSpan w:val="11"/>
            <w:vMerge w:val="restart"/>
            <w:shd w:val="clear" w:color="auto" w:fill="auto"/>
            <w:noWrap/>
            <w:vAlign w:val="center"/>
            <w:hideMark/>
          </w:tcPr>
          <w:p w:rsidR="00C20C4B" w:rsidRPr="0026743A" w:rsidRDefault="0036104E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04E39"/>
                <w:sz w:val="24"/>
                <w:szCs w:val="24"/>
                <w:lang w:eastAsia="ru-RU"/>
              </w:rPr>
            </w:pPr>
            <w:r w:rsidRPr="0026743A">
              <w:rPr>
                <w:rFonts w:ascii="Times New Roman" w:eastAsia="Times New Roman" w:hAnsi="Times New Roman" w:cs="Times New Roman"/>
                <w:b/>
                <w:bCs/>
                <w:color w:val="E04E39"/>
                <w:sz w:val="24"/>
                <w:szCs w:val="24"/>
                <w:lang w:eastAsia="ru-RU"/>
              </w:rPr>
              <w:t>ПРИКАЗ</w:t>
            </w:r>
          </w:p>
        </w:tc>
      </w:tr>
      <w:tr w:rsidR="00C20C4B" w:rsidRPr="0026743A" w:rsidTr="002C03D2">
        <w:trPr>
          <w:trHeight w:val="285"/>
        </w:trPr>
        <w:tc>
          <w:tcPr>
            <w:tcW w:w="832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gridSpan w:val="11"/>
            <w:vMerge/>
            <w:vAlign w:val="center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04E39"/>
                <w:sz w:val="24"/>
                <w:szCs w:val="24"/>
                <w:lang w:eastAsia="ru-RU"/>
              </w:rPr>
            </w:pPr>
          </w:p>
        </w:tc>
      </w:tr>
      <w:tr w:rsidR="00C20C4B" w:rsidRPr="0026743A" w:rsidTr="002C03D2">
        <w:trPr>
          <w:trHeight w:val="285"/>
        </w:trPr>
        <w:tc>
          <w:tcPr>
            <w:tcW w:w="832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gridSpan w:val="11"/>
            <w:vMerge/>
            <w:vAlign w:val="center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04E39"/>
                <w:sz w:val="24"/>
                <w:szCs w:val="24"/>
                <w:lang w:eastAsia="ru-RU"/>
              </w:rPr>
            </w:pPr>
          </w:p>
        </w:tc>
      </w:tr>
      <w:tr w:rsidR="00C20C4B" w:rsidRPr="0026743A" w:rsidTr="002C03D2">
        <w:trPr>
          <w:trHeight w:val="285"/>
        </w:trPr>
        <w:tc>
          <w:tcPr>
            <w:tcW w:w="832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C4B" w:rsidRPr="0026743A" w:rsidTr="002C03D2">
        <w:trPr>
          <w:trHeight w:val="285"/>
        </w:trPr>
        <w:tc>
          <w:tcPr>
            <w:tcW w:w="832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0F67" w:rsidRPr="0026743A" w:rsidTr="002C03D2">
        <w:trPr>
          <w:trHeight w:val="285"/>
        </w:trPr>
        <w:tc>
          <w:tcPr>
            <w:tcW w:w="832" w:type="dxa"/>
            <w:shd w:val="clear" w:color="auto" w:fill="auto"/>
            <w:noWrap/>
            <w:vAlign w:val="bottom"/>
            <w:hideMark/>
          </w:tcPr>
          <w:p w:rsidR="00330F67" w:rsidRPr="0026743A" w:rsidRDefault="00330F67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330F67" w:rsidRPr="0026743A" w:rsidRDefault="00330F67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330F67" w:rsidRPr="0026743A" w:rsidRDefault="00330F67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shd w:val="clear" w:color="auto" w:fill="auto"/>
            <w:noWrap/>
            <w:vAlign w:val="bottom"/>
            <w:hideMark/>
          </w:tcPr>
          <w:p w:rsidR="00330F67" w:rsidRPr="0026743A" w:rsidRDefault="00330F67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330F67" w:rsidRPr="0026743A" w:rsidRDefault="00330F67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330F67" w:rsidRPr="0026743A" w:rsidRDefault="00330F67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30F67" w:rsidRPr="0026743A" w:rsidRDefault="00330F67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330F67" w:rsidRPr="0026743A" w:rsidRDefault="00330F67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30F67" w:rsidRPr="0026743A" w:rsidRDefault="00330F67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330F67" w:rsidRPr="0026743A" w:rsidRDefault="00330F67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30F67" w:rsidRPr="0026743A" w:rsidRDefault="00330F67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330F67" w:rsidRPr="0026743A" w:rsidRDefault="00330F67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gridSpan w:val="11"/>
            <w:shd w:val="clear" w:color="auto" w:fill="auto"/>
            <w:noWrap/>
            <w:hideMark/>
          </w:tcPr>
          <w:p w:rsidR="00330F67" w:rsidRPr="0026743A" w:rsidRDefault="00330F67" w:rsidP="002C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</w:pPr>
          </w:p>
        </w:tc>
      </w:tr>
      <w:tr w:rsidR="00330F67" w:rsidRPr="0026743A" w:rsidTr="002C03D2">
        <w:trPr>
          <w:trHeight w:val="285"/>
        </w:trPr>
        <w:tc>
          <w:tcPr>
            <w:tcW w:w="1166" w:type="dxa"/>
            <w:gridSpan w:val="2"/>
            <w:tcBorders>
              <w:bottom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30F67" w:rsidRPr="0026743A" w:rsidRDefault="00330F67" w:rsidP="002C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</w:pPr>
            <w:r w:rsidRPr="0026743A"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08" w:type="dxa"/>
            <w:gridSpan w:val="3"/>
            <w:tcBorders>
              <w:bottom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30F67" w:rsidRPr="0026743A" w:rsidRDefault="00E6182B" w:rsidP="002C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  <w:t>01</w:t>
            </w:r>
            <w:r w:rsidR="007226B9" w:rsidRPr="0026743A"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  <w:t>.06.2024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330F67" w:rsidRPr="0026743A" w:rsidRDefault="00330F67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bottom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30F67" w:rsidRPr="0026743A" w:rsidRDefault="00330F67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</w:pPr>
            <w:r w:rsidRPr="0026743A"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70" w:type="dxa"/>
            <w:gridSpan w:val="4"/>
            <w:tcBorders>
              <w:bottom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30F67" w:rsidRPr="0026743A" w:rsidRDefault="00F74742" w:rsidP="00E6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</w:pPr>
            <w:r w:rsidRPr="0026743A"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  <w:t>1</w:t>
            </w:r>
            <w:r w:rsidR="00E6182B"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330F67" w:rsidRPr="0026743A" w:rsidRDefault="00330F67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gridSpan w:val="11"/>
            <w:tcBorders>
              <w:bottom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30F67" w:rsidRPr="0026743A" w:rsidRDefault="00FE5822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</w:pPr>
            <w:r w:rsidRPr="0026743A"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  <w:t>с</w:t>
            </w:r>
            <w:proofErr w:type="gramStart"/>
            <w:r w:rsidR="00945456" w:rsidRPr="0026743A"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  <w:t>.М</w:t>
            </w:r>
            <w:proofErr w:type="gramEnd"/>
            <w:r w:rsidR="00945456" w:rsidRPr="0026743A"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  <w:t>алая Сердоба</w:t>
            </w:r>
          </w:p>
        </w:tc>
      </w:tr>
      <w:tr w:rsidR="0036104E" w:rsidRPr="0026743A" w:rsidTr="002C03D2">
        <w:trPr>
          <w:trHeight w:val="285"/>
        </w:trPr>
        <w:tc>
          <w:tcPr>
            <w:tcW w:w="832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6104E" w:rsidRPr="0026743A" w:rsidRDefault="0036104E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6104E" w:rsidRPr="0026743A" w:rsidRDefault="0036104E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6104E" w:rsidRPr="0026743A" w:rsidRDefault="0036104E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6104E" w:rsidRPr="0026743A" w:rsidRDefault="0036104E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6104E" w:rsidRPr="0026743A" w:rsidRDefault="0036104E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36104E" w:rsidRPr="0026743A" w:rsidRDefault="0036104E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6104E" w:rsidRPr="0026743A" w:rsidRDefault="0036104E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6104E" w:rsidRPr="0026743A" w:rsidRDefault="0036104E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6104E" w:rsidRPr="0026743A" w:rsidRDefault="0036104E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6104E" w:rsidRPr="0026743A" w:rsidRDefault="0036104E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6104E" w:rsidRPr="0026743A" w:rsidRDefault="0036104E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36104E" w:rsidRPr="0026743A" w:rsidRDefault="0036104E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gridSpan w:val="11"/>
            <w:vMerge w:val="restart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6104E" w:rsidRPr="0026743A" w:rsidRDefault="0036104E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104E" w:rsidRPr="0026743A" w:rsidTr="002C03D2">
        <w:trPr>
          <w:trHeight w:val="285"/>
        </w:trPr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36104E" w:rsidRPr="0026743A" w:rsidRDefault="0036104E" w:rsidP="002C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36104E" w:rsidRPr="0026743A" w:rsidRDefault="0036104E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shd w:val="clear" w:color="auto" w:fill="auto"/>
            <w:noWrap/>
            <w:vAlign w:val="bottom"/>
            <w:hideMark/>
          </w:tcPr>
          <w:p w:rsidR="0036104E" w:rsidRPr="0026743A" w:rsidRDefault="0036104E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36104E" w:rsidRPr="0026743A" w:rsidRDefault="0036104E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36104E" w:rsidRPr="0026743A" w:rsidRDefault="0036104E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6104E" w:rsidRPr="0026743A" w:rsidRDefault="0036104E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36104E" w:rsidRPr="0026743A" w:rsidRDefault="0036104E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6104E" w:rsidRPr="0026743A" w:rsidRDefault="0036104E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36104E" w:rsidRPr="0026743A" w:rsidRDefault="0036104E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36104E" w:rsidRPr="0026743A" w:rsidRDefault="0036104E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36104E" w:rsidRPr="0026743A" w:rsidRDefault="0036104E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gridSpan w:val="11"/>
            <w:vMerge/>
            <w:shd w:val="clear" w:color="auto" w:fill="auto"/>
            <w:noWrap/>
            <w:vAlign w:val="bottom"/>
            <w:hideMark/>
          </w:tcPr>
          <w:p w:rsidR="0036104E" w:rsidRPr="0026743A" w:rsidRDefault="0036104E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C4B" w:rsidRPr="0026743A" w:rsidTr="002C03D2">
        <w:trPr>
          <w:trHeight w:val="285"/>
        </w:trPr>
        <w:tc>
          <w:tcPr>
            <w:tcW w:w="832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C20C4B" w:rsidRPr="0026743A" w:rsidRDefault="00C20C4B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FBF" w:rsidRPr="0026743A" w:rsidTr="002C03D2">
        <w:trPr>
          <w:trHeight w:val="300"/>
        </w:trPr>
        <w:tc>
          <w:tcPr>
            <w:tcW w:w="2774" w:type="dxa"/>
            <w:gridSpan w:val="5"/>
            <w:vMerge w:val="restart"/>
            <w:shd w:val="clear" w:color="auto" w:fill="auto"/>
            <w:hideMark/>
          </w:tcPr>
          <w:p w:rsidR="00513FBF" w:rsidRPr="0026743A" w:rsidRDefault="00945456" w:rsidP="002C0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</w:pPr>
            <w:proofErr w:type="gramStart"/>
            <w:r w:rsidRPr="0026743A"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  <w:t>Муниципальное</w:t>
            </w:r>
            <w:r w:rsidR="00B05B4B" w:rsidRPr="0026743A"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  <w:t xml:space="preserve"> автономное</w:t>
            </w:r>
            <w:proofErr w:type="gramEnd"/>
            <w:r w:rsidR="00B05B4B" w:rsidRPr="0026743A"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  <w:t xml:space="preserve"> учреждение "Многофункциональный центр предоставления государственных и муниципальных услуг</w:t>
            </w:r>
            <w:r w:rsidRPr="0026743A"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  <w:t xml:space="preserve"> Малосердобинского района Пензенской области</w:t>
            </w:r>
            <w:r w:rsidR="00B05B4B" w:rsidRPr="0026743A"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17"/>
            <w:vMerge w:val="restart"/>
            <w:shd w:val="clear" w:color="auto" w:fill="auto"/>
            <w:noWrap/>
            <w:hideMark/>
          </w:tcPr>
          <w:p w:rsidR="002F3A7D" w:rsidRDefault="003A7538" w:rsidP="002C03D2">
            <w:pPr>
              <w:pStyle w:val="a7"/>
              <w:shd w:val="clear" w:color="auto" w:fill="FFFFFF"/>
              <w:spacing w:before="0" w:beforeAutospacing="0" w:after="0" w:afterAutospacing="0"/>
              <w:ind w:right="34"/>
              <w:jc w:val="center"/>
              <w:rPr>
                <w:b/>
                <w:color w:val="000000"/>
              </w:rPr>
            </w:pPr>
            <w:r w:rsidRPr="002C03D2">
              <w:rPr>
                <w:b/>
                <w:color w:val="000000"/>
              </w:rPr>
              <w:t>О назначении ответственного лица</w:t>
            </w:r>
            <w:r w:rsidR="002F3A7D">
              <w:rPr>
                <w:b/>
                <w:color w:val="000000"/>
              </w:rPr>
              <w:t xml:space="preserve"> </w:t>
            </w:r>
            <w:r w:rsidRPr="002C03D2">
              <w:rPr>
                <w:b/>
                <w:color w:val="000000"/>
              </w:rPr>
              <w:t xml:space="preserve">за профилактику </w:t>
            </w:r>
          </w:p>
          <w:p w:rsidR="003A7538" w:rsidRPr="002C03D2" w:rsidRDefault="003A7538" w:rsidP="002C03D2">
            <w:pPr>
              <w:pStyle w:val="a7"/>
              <w:shd w:val="clear" w:color="auto" w:fill="FFFFFF"/>
              <w:spacing w:before="0" w:beforeAutospacing="0" w:after="0" w:afterAutospacing="0"/>
              <w:ind w:right="34"/>
              <w:jc w:val="center"/>
              <w:rPr>
                <w:b/>
                <w:color w:val="000000"/>
              </w:rPr>
            </w:pPr>
            <w:r w:rsidRPr="002C03D2">
              <w:rPr>
                <w:b/>
                <w:color w:val="000000"/>
              </w:rPr>
              <w:t>коррупционных</w:t>
            </w:r>
            <w:r w:rsidR="002C03D2">
              <w:rPr>
                <w:b/>
                <w:color w:val="000000"/>
              </w:rPr>
              <w:t xml:space="preserve"> </w:t>
            </w:r>
            <w:r w:rsidRPr="002C03D2">
              <w:rPr>
                <w:b/>
                <w:color w:val="000000"/>
              </w:rPr>
              <w:t>и иных правонарушений в МАУ</w:t>
            </w:r>
            <w:r w:rsidR="002F3A7D">
              <w:rPr>
                <w:b/>
                <w:color w:val="000000"/>
              </w:rPr>
              <w:t xml:space="preserve">                                                                        </w:t>
            </w:r>
            <w:r w:rsidRPr="002C03D2">
              <w:rPr>
                <w:b/>
                <w:color w:val="000000"/>
              </w:rPr>
              <w:t xml:space="preserve"> «МФЦ </w:t>
            </w:r>
            <w:r w:rsidR="002D476A" w:rsidRPr="002C03D2">
              <w:rPr>
                <w:b/>
                <w:color w:val="000000"/>
              </w:rPr>
              <w:t>Малосердобинского</w:t>
            </w:r>
            <w:r w:rsidR="002F3A7D">
              <w:rPr>
                <w:b/>
                <w:color w:val="000000"/>
              </w:rPr>
              <w:t xml:space="preserve"> </w:t>
            </w:r>
            <w:r w:rsidRPr="002C03D2">
              <w:rPr>
                <w:b/>
                <w:color w:val="000000"/>
              </w:rPr>
              <w:t>района Пензенской области»</w:t>
            </w:r>
          </w:p>
          <w:p w:rsidR="002C03D2" w:rsidRPr="0026743A" w:rsidRDefault="002C03D2" w:rsidP="002C03D2">
            <w:pPr>
              <w:pStyle w:val="a7"/>
              <w:shd w:val="clear" w:color="auto" w:fill="FFFFFF"/>
              <w:spacing w:before="0" w:beforeAutospacing="0" w:after="0" w:afterAutospacing="0"/>
              <w:ind w:right="34"/>
              <w:jc w:val="center"/>
              <w:rPr>
                <w:color w:val="000000"/>
              </w:rPr>
            </w:pPr>
          </w:p>
          <w:p w:rsidR="00830A74" w:rsidRPr="0026743A" w:rsidRDefault="00830A74" w:rsidP="002C03D2">
            <w:pPr>
              <w:pStyle w:val="a7"/>
              <w:shd w:val="clear" w:color="auto" w:fill="FFFFFF"/>
              <w:spacing w:before="0" w:beforeAutospacing="0" w:after="0" w:afterAutospacing="0"/>
              <w:ind w:firstLine="724"/>
              <w:jc w:val="both"/>
              <w:rPr>
                <w:color w:val="000000"/>
              </w:rPr>
            </w:pPr>
            <w:proofErr w:type="gramStart"/>
            <w:r w:rsidRPr="0026743A">
              <w:rPr>
                <w:color w:val="000000"/>
              </w:rPr>
              <w:t>В соответствии с Федеральным законом от 25 декабря 2008 года  № 273-ФЗ «О противодействии коррупции», Национальной стратегии противодействия коррупции, утвержденной указом Президента Российской Федерации от 13 апреля 2010 г. № 460 и в целях повышения эффективности работы по противодействию коррупции в учреждении, обеспечения защиты прав и законных интересов граждан, общества и государства от угроз, связанных с коррупцией, повышения эффективности функционирования  МАУ «МФЦ</w:t>
            </w:r>
            <w:proofErr w:type="gramEnd"/>
            <w:r w:rsidRPr="0026743A">
              <w:rPr>
                <w:color w:val="000000"/>
              </w:rPr>
              <w:t xml:space="preserve"> </w:t>
            </w:r>
            <w:r w:rsidR="00584BD4" w:rsidRPr="0026743A">
              <w:rPr>
                <w:color w:val="000000"/>
              </w:rPr>
              <w:t>Малосердобинского</w:t>
            </w:r>
            <w:r w:rsidRPr="0026743A">
              <w:rPr>
                <w:color w:val="000000"/>
              </w:rPr>
              <w:t xml:space="preserve"> района Пензенской области» за счёт </w:t>
            </w:r>
            <w:proofErr w:type="gramStart"/>
            <w:r w:rsidRPr="0026743A">
              <w:rPr>
                <w:color w:val="000000"/>
              </w:rPr>
              <w:t>снижения рисков проявления коррупции</w:t>
            </w:r>
            <w:proofErr w:type="gramEnd"/>
            <w:r w:rsidRPr="0026743A">
              <w:rPr>
                <w:color w:val="000000"/>
              </w:rPr>
              <w:t xml:space="preserve">  </w:t>
            </w:r>
          </w:p>
          <w:p w:rsidR="003A7538" w:rsidRPr="0026743A" w:rsidRDefault="007C1EEC" w:rsidP="002C03D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6743A">
              <w:t xml:space="preserve">        </w:t>
            </w:r>
          </w:p>
          <w:p w:rsidR="003A7538" w:rsidRPr="0026743A" w:rsidRDefault="0026743A" w:rsidP="004B75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74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67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 И К А З Ы В А Ю :</w:t>
            </w:r>
          </w:p>
          <w:p w:rsidR="00041C8B" w:rsidRPr="0026743A" w:rsidRDefault="003A7538" w:rsidP="002C03D2">
            <w:pPr>
              <w:pStyle w:val="a7"/>
              <w:shd w:val="clear" w:color="auto" w:fill="FFFFFF"/>
              <w:tabs>
                <w:tab w:val="left" w:pos="7157"/>
                <w:tab w:val="left" w:pos="7346"/>
              </w:tabs>
              <w:spacing w:before="0" w:beforeAutospacing="0" w:after="180" w:afterAutospacing="0"/>
              <w:ind w:firstLine="708"/>
              <w:jc w:val="both"/>
              <w:rPr>
                <w:color w:val="000000"/>
              </w:rPr>
            </w:pPr>
            <w:r w:rsidRPr="0026743A">
              <w:rPr>
                <w:color w:val="000000"/>
              </w:rPr>
              <w:t xml:space="preserve">1. Назначить ответственного за профилактику коррупционных и иных правонарушений в МАУ «МФЦ </w:t>
            </w:r>
            <w:r w:rsidR="00E302B0">
              <w:rPr>
                <w:color w:val="000000"/>
              </w:rPr>
              <w:t>Малосердобинского</w:t>
            </w:r>
            <w:r w:rsidRPr="0026743A">
              <w:rPr>
                <w:color w:val="000000"/>
              </w:rPr>
              <w:t xml:space="preserve"> района Пензенской области» – </w:t>
            </w:r>
            <w:r w:rsidR="00584BD4" w:rsidRPr="0026743A">
              <w:rPr>
                <w:color w:val="000000"/>
              </w:rPr>
              <w:t>с</w:t>
            </w:r>
            <w:r w:rsidRPr="0026743A">
              <w:rPr>
                <w:color w:val="000000"/>
              </w:rPr>
              <w:t xml:space="preserve">пециалиста МАУ «МФЦ </w:t>
            </w:r>
            <w:r w:rsidR="00584BD4" w:rsidRPr="0026743A">
              <w:rPr>
                <w:color w:val="000000"/>
              </w:rPr>
              <w:t>Малосердобинского</w:t>
            </w:r>
            <w:r w:rsidRPr="0026743A">
              <w:rPr>
                <w:color w:val="000000"/>
              </w:rPr>
              <w:t xml:space="preserve"> района Пензенской области» </w:t>
            </w:r>
            <w:r w:rsidR="00584BD4" w:rsidRPr="0026743A">
              <w:rPr>
                <w:color w:val="000000"/>
              </w:rPr>
              <w:t>Колосову Галину Юрьевну</w:t>
            </w:r>
            <w:r w:rsidRPr="0026743A">
              <w:rPr>
                <w:color w:val="000000"/>
              </w:rPr>
              <w:t>.</w:t>
            </w:r>
            <w:r w:rsidR="00041C8B" w:rsidRPr="0026743A">
              <w:rPr>
                <w:color w:val="000000"/>
              </w:rPr>
              <w:t xml:space="preserve">                                                                                                  </w:t>
            </w:r>
          </w:p>
          <w:p w:rsidR="003A7538" w:rsidRPr="0026743A" w:rsidRDefault="003A7538" w:rsidP="002C03D2">
            <w:pPr>
              <w:pStyle w:val="a7"/>
              <w:shd w:val="clear" w:color="auto" w:fill="FFFFFF"/>
              <w:tabs>
                <w:tab w:val="left" w:pos="7157"/>
                <w:tab w:val="left" w:pos="7346"/>
              </w:tabs>
              <w:spacing w:before="0" w:beforeAutospacing="0" w:after="180" w:afterAutospacing="0"/>
              <w:ind w:firstLine="708"/>
              <w:jc w:val="both"/>
              <w:rPr>
                <w:color w:val="000000"/>
              </w:rPr>
            </w:pPr>
            <w:r w:rsidRPr="0026743A">
              <w:rPr>
                <w:color w:val="000000"/>
              </w:rPr>
              <w:t>2. Утвердить:</w:t>
            </w:r>
          </w:p>
          <w:p w:rsidR="003A7538" w:rsidRPr="0026743A" w:rsidRDefault="003A7538" w:rsidP="002C03D2">
            <w:pPr>
              <w:pStyle w:val="a7"/>
              <w:shd w:val="clear" w:color="auto" w:fill="FFFFFF"/>
              <w:tabs>
                <w:tab w:val="left" w:pos="7157"/>
                <w:tab w:val="left" w:pos="7346"/>
              </w:tabs>
              <w:spacing w:before="0" w:beforeAutospacing="0" w:after="180" w:afterAutospacing="0"/>
              <w:ind w:firstLine="708"/>
              <w:jc w:val="both"/>
              <w:rPr>
                <w:color w:val="000000"/>
              </w:rPr>
            </w:pPr>
            <w:r w:rsidRPr="0026743A">
              <w:rPr>
                <w:color w:val="000000"/>
              </w:rPr>
              <w:t xml:space="preserve">2.1. Антикоррупционную политику МАУ «МФЦ </w:t>
            </w:r>
            <w:r w:rsidR="00041C8B" w:rsidRPr="0026743A">
              <w:rPr>
                <w:color w:val="000000"/>
              </w:rPr>
              <w:t>Малосердобинского</w:t>
            </w:r>
            <w:r w:rsidRPr="0026743A">
              <w:rPr>
                <w:color w:val="000000"/>
              </w:rPr>
              <w:t xml:space="preserve"> района Пензенской области» в редакции согласно Приложению № 1 к настоящему приказу.</w:t>
            </w:r>
          </w:p>
          <w:p w:rsidR="003A7538" w:rsidRPr="0026743A" w:rsidRDefault="003A7538" w:rsidP="002C03D2">
            <w:pPr>
              <w:pStyle w:val="a7"/>
              <w:shd w:val="clear" w:color="auto" w:fill="FFFFFF"/>
              <w:tabs>
                <w:tab w:val="left" w:pos="7157"/>
              </w:tabs>
              <w:spacing w:before="0" w:beforeAutospacing="0" w:after="180" w:afterAutospacing="0"/>
              <w:ind w:right="-87" w:firstLine="708"/>
              <w:jc w:val="both"/>
              <w:rPr>
                <w:color w:val="000000"/>
              </w:rPr>
            </w:pPr>
            <w:r w:rsidRPr="0026743A">
              <w:rPr>
                <w:color w:val="000000"/>
              </w:rPr>
              <w:t xml:space="preserve">2.2. Положение о конфликте интересов в МАУ «МФЦ </w:t>
            </w:r>
            <w:r w:rsidR="00591AF9" w:rsidRPr="0026743A">
              <w:rPr>
                <w:color w:val="000000"/>
              </w:rPr>
              <w:t>Малосердобинского</w:t>
            </w:r>
            <w:r w:rsidRPr="0026743A">
              <w:rPr>
                <w:color w:val="000000"/>
              </w:rPr>
              <w:t xml:space="preserve"> района Пензенской области», согласно Приложению № 2 к настоящему приказу.</w:t>
            </w:r>
          </w:p>
          <w:p w:rsidR="003A7538" w:rsidRPr="0026743A" w:rsidRDefault="003A7538" w:rsidP="002C03D2">
            <w:pPr>
              <w:pStyle w:val="a7"/>
              <w:shd w:val="clear" w:color="auto" w:fill="FFFFFF"/>
              <w:tabs>
                <w:tab w:val="left" w:pos="7157"/>
                <w:tab w:val="left" w:pos="7346"/>
              </w:tabs>
              <w:spacing w:before="0" w:beforeAutospacing="0" w:after="180" w:afterAutospacing="0"/>
              <w:ind w:firstLine="708"/>
              <w:jc w:val="both"/>
              <w:rPr>
                <w:color w:val="000000"/>
              </w:rPr>
            </w:pPr>
            <w:r w:rsidRPr="0026743A">
              <w:rPr>
                <w:color w:val="000000"/>
              </w:rPr>
              <w:t xml:space="preserve">2.3. Положение о Комиссии по урегулированию конфликта интересов МАУ «МФЦ </w:t>
            </w:r>
            <w:r w:rsidR="00591AF9" w:rsidRPr="0026743A">
              <w:rPr>
                <w:color w:val="000000"/>
              </w:rPr>
              <w:t>Малосердобинского</w:t>
            </w:r>
            <w:r w:rsidRPr="0026743A">
              <w:rPr>
                <w:color w:val="000000"/>
              </w:rPr>
              <w:t xml:space="preserve"> района Пензенской области» и противодействию коррупции в учреждении согласно Приложению № 3 к настоящему приказу.</w:t>
            </w:r>
          </w:p>
          <w:p w:rsidR="003A7538" w:rsidRPr="0026743A" w:rsidRDefault="003A7538" w:rsidP="002C03D2">
            <w:pPr>
              <w:pStyle w:val="a7"/>
              <w:shd w:val="clear" w:color="auto" w:fill="FFFFFF"/>
              <w:tabs>
                <w:tab w:val="left" w:pos="7157"/>
                <w:tab w:val="left" w:pos="7346"/>
              </w:tabs>
              <w:spacing w:before="0" w:beforeAutospacing="0" w:after="180" w:afterAutospacing="0"/>
              <w:ind w:firstLine="708"/>
              <w:jc w:val="both"/>
              <w:rPr>
                <w:color w:val="000000"/>
              </w:rPr>
            </w:pPr>
            <w:r w:rsidRPr="0026743A">
              <w:rPr>
                <w:color w:val="000000"/>
              </w:rPr>
              <w:t xml:space="preserve">2.4. Состав комиссии по урегулированию конфликта интересов работников в МАУ «МФЦ </w:t>
            </w:r>
            <w:r w:rsidR="00591AF9" w:rsidRPr="0026743A">
              <w:rPr>
                <w:color w:val="000000"/>
              </w:rPr>
              <w:t>Малосердобинского</w:t>
            </w:r>
            <w:r w:rsidRPr="0026743A">
              <w:rPr>
                <w:color w:val="000000"/>
              </w:rPr>
              <w:t xml:space="preserve"> района Пензенской области» и противодействию коррупции в учреждении согласно Приложению № 4 к настоящему приказу</w:t>
            </w:r>
          </w:p>
          <w:p w:rsidR="003A7538" w:rsidRPr="0026743A" w:rsidRDefault="003A7538" w:rsidP="002C03D2">
            <w:pPr>
              <w:pStyle w:val="a7"/>
              <w:shd w:val="clear" w:color="auto" w:fill="FFFFFF"/>
              <w:tabs>
                <w:tab w:val="left" w:pos="7157"/>
                <w:tab w:val="left" w:pos="7346"/>
              </w:tabs>
              <w:spacing w:before="0" w:beforeAutospacing="0" w:after="180" w:afterAutospacing="0"/>
              <w:ind w:firstLine="708"/>
              <w:jc w:val="both"/>
              <w:rPr>
                <w:color w:val="000000"/>
              </w:rPr>
            </w:pPr>
            <w:r w:rsidRPr="0026743A">
              <w:rPr>
                <w:color w:val="000000"/>
              </w:rPr>
              <w:t xml:space="preserve">2.5. Порядок уведомления работниками учреждения о возникшем конфликте интересов или возможности его возникновения МАУ «МФЦ </w:t>
            </w:r>
            <w:r w:rsidR="00591AF9" w:rsidRPr="0026743A">
              <w:rPr>
                <w:color w:val="000000"/>
              </w:rPr>
              <w:t>Малосердобинского</w:t>
            </w:r>
            <w:r w:rsidRPr="0026743A">
              <w:rPr>
                <w:color w:val="000000"/>
              </w:rPr>
              <w:t xml:space="preserve"> района Пензенской </w:t>
            </w:r>
            <w:r w:rsidRPr="0026743A">
              <w:rPr>
                <w:color w:val="000000"/>
              </w:rPr>
              <w:lastRenderedPageBreak/>
              <w:t>области», согласно Приложению № 5 к настоящему приказу.</w:t>
            </w:r>
          </w:p>
          <w:p w:rsidR="003A7538" w:rsidRPr="0026743A" w:rsidRDefault="003A7538" w:rsidP="002C03D2">
            <w:pPr>
              <w:pStyle w:val="a7"/>
              <w:shd w:val="clear" w:color="auto" w:fill="FFFFFF"/>
              <w:tabs>
                <w:tab w:val="left" w:pos="7346"/>
              </w:tabs>
              <w:spacing w:before="0" w:beforeAutospacing="0" w:after="180" w:afterAutospacing="0"/>
              <w:ind w:firstLine="708"/>
              <w:jc w:val="both"/>
              <w:rPr>
                <w:color w:val="000000"/>
              </w:rPr>
            </w:pPr>
            <w:r w:rsidRPr="0026743A">
              <w:rPr>
                <w:color w:val="000000"/>
              </w:rPr>
              <w:t xml:space="preserve">2.6. Порядок уведомления о склонении к совершению коррупционных нарушений в МАУ «МФЦ </w:t>
            </w:r>
            <w:r w:rsidR="00591AF9" w:rsidRPr="0026743A">
              <w:rPr>
                <w:color w:val="000000"/>
              </w:rPr>
              <w:t>Малосердобинского</w:t>
            </w:r>
            <w:r w:rsidRPr="0026743A">
              <w:rPr>
                <w:color w:val="000000"/>
              </w:rPr>
              <w:t xml:space="preserve"> района Пензенской области», согласно Приложению № 6 к настоящему приказу.</w:t>
            </w:r>
          </w:p>
          <w:p w:rsidR="003A7538" w:rsidRPr="0026743A" w:rsidRDefault="003A7538" w:rsidP="002C03D2">
            <w:pPr>
              <w:pStyle w:val="a7"/>
              <w:shd w:val="clear" w:color="auto" w:fill="FFFFFF"/>
              <w:tabs>
                <w:tab w:val="left" w:pos="7157"/>
                <w:tab w:val="left" w:pos="7346"/>
              </w:tabs>
              <w:spacing w:before="0" w:beforeAutospacing="0" w:after="180" w:afterAutospacing="0"/>
              <w:ind w:firstLine="708"/>
              <w:jc w:val="both"/>
              <w:rPr>
                <w:color w:val="000000"/>
              </w:rPr>
            </w:pPr>
            <w:r w:rsidRPr="0026743A">
              <w:rPr>
                <w:color w:val="000000"/>
              </w:rPr>
              <w:t xml:space="preserve">2.7. Регламент обмена подарками и знаками делового гостеприимства в МАУ «МФЦ </w:t>
            </w:r>
            <w:r w:rsidR="00591AF9" w:rsidRPr="0026743A">
              <w:rPr>
                <w:color w:val="000000"/>
              </w:rPr>
              <w:t>Малосердобинского</w:t>
            </w:r>
            <w:r w:rsidRPr="0026743A">
              <w:rPr>
                <w:color w:val="000000"/>
              </w:rPr>
              <w:t xml:space="preserve"> района Пензенской области», согласно Приложению № 7 к настоящему приказу</w:t>
            </w:r>
          </w:p>
          <w:p w:rsidR="003A7538" w:rsidRPr="0026743A" w:rsidRDefault="003A7538" w:rsidP="002C03D2">
            <w:pPr>
              <w:pStyle w:val="a7"/>
              <w:shd w:val="clear" w:color="auto" w:fill="FFFFFF"/>
              <w:tabs>
                <w:tab w:val="left" w:pos="7157"/>
                <w:tab w:val="left" w:pos="7346"/>
              </w:tabs>
              <w:spacing w:before="0" w:beforeAutospacing="0" w:after="180" w:afterAutospacing="0"/>
              <w:ind w:firstLine="708"/>
              <w:jc w:val="both"/>
              <w:rPr>
                <w:color w:val="000000"/>
              </w:rPr>
            </w:pPr>
            <w:r w:rsidRPr="0026743A">
              <w:rPr>
                <w:color w:val="000000"/>
              </w:rPr>
              <w:t xml:space="preserve">2.8. </w:t>
            </w:r>
            <w:proofErr w:type="gramStart"/>
            <w:r w:rsidRPr="0026743A">
              <w:rPr>
                <w:color w:val="000000"/>
              </w:rPr>
              <w:t xml:space="preserve">Порядок сообщения работниками  МАУ «МФЦ </w:t>
            </w:r>
            <w:r w:rsidR="00591AF9" w:rsidRPr="0026743A">
              <w:rPr>
                <w:color w:val="000000"/>
              </w:rPr>
              <w:t>Малосердобинского</w:t>
            </w:r>
            <w:r w:rsidRPr="0026743A">
              <w:rPr>
                <w:color w:val="000000"/>
              </w:rPr>
              <w:t xml:space="preserve"> района Пензенской области» о получении подарка в связи с протокольными мероприятиями, служебным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порядке сдаче и оценки подарка, реализации (выкупе) и зачисления средств, вырученных  от его реализации согласно Приложению № 8 к настоящему приказу.</w:t>
            </w:r>
            <w:proofErr w:type="gramEnd"/>
          </w:p>
          <w:p w:rsidR="003A7538" w:rsidRPr="0026743A" w:rsidRDefault="003A7538" w:rsidP="002C03D2">
            <w:pPr>
              <w:pStyle w:val="a7"/>
              <w:shd w:val="clear" w:color="auto" w:fill="FFFFFF"/>
              <w:tabs>
                <w:tab w:val="left" w:pos="7346"/>
              </w:tabs>
              <w:spacing w:before="0" w:beforeAutospacing="0" w:after="180" w:afterAutospacing="0"/>
              <w:ind w:firstLine="708"/>
              <w:jc w:val="both"/>
              <w:rPr>
                <w:color w:val="000000"/>
              </w:rPr>
            </w:pPr>
            <w:r w:rsidRPr="0026743A">
              <w:rPr>
                <w:color w:val="000000"/>
              </w:rPr>
              <w:t xml:space="preserve">2.9. Перечень должностей МАУ «МФЦ </w:t>
            </w:r>
            <w:r w:rsidR="00124FE0" w:rsidRPr="0026743A">
              <w:rPr>
                <w:color w:val="000000"/>
              </w:rPr>
              <w:t>Малосердобинского</w:t>
            </w:r>
            <w:r w:rsidRPr="0026743A">
              <w:rPr>
                <w:color w:val="000000"/>
              </w:rPr>
              <w:t xml:space="preserve"> района Пензенской области», замещение которых связано с коррупционными рисками, согласно Приложению № 9 к настоящему приказу   </w:t>
            </w:r>
          </w:p>
          <w:p w:rsidR="003A7538" w:rsidRPr="0026743A" w:rsidRDefault="003A7538" w:rsidP="002C03D2">
            <w:pPr>
              <w:pStyle w:val="a7"/>
              <w:shd w:val="clear" w:color="auto" w:fill="FFFFFF"/>
              <w:tabs>
                <w:tab w:val="left" w:pos="7157"/>
                <w:tab w:val="left" w:pos="7346"/>
              </w:tabs>
              <w:spacing w:before="0" w:beforeAutospacing="0" w:after="180" w:afterAutospacing="0"/>
              <w:ind w:firstLine="708"/>
              <w:jc w:val="both"/>
              <w:rPr>
                <w:color w:val="000000"/>
              </w:rPr>
            </w:pPr>
            <w:r w:rsidRPr="0026743A">
              <w:rPr>
                <w:color w:val="000000"/>
              </w:rPr>
              <w:t xml:space="preserve">3. Назначить специалиста </w:t>
            </w:r>
            <w:r w:rsidR="008903E6" w:rsidRPr="0026743A">
              <w:rPr>
                <w:color w:val="000000"/>
              </w:rPr>
              <w:t>Колосову Г.Ю.</w:t>
            </w:r>
            <w:r w:rsidRPr="0026743A">
              <w:rPr>
                <w:color w:val="000000"/>
              </w:rPr>
              <w:t xml:space="preserve"> ответственной за приём, регистрацию и ведение журналов регистрации уведомлений о возникшем конфликте интересов или возможности его возникновения и о склонении к совершению коррупционных нарушений в МАУ «МФЦ </w:t>
            </w:r>
            <w:r w:rsidR="008903E6" w:rsidRPr="0026743A">
              <w:rPr>
                <w:color w:val="000000"/>
              </w:rPr>
              <w:t>Малосердобинского</w:t>
            </w:r>
            <w:r w:rsidRPr="0026743A">
              <w:rPr>
                <w:color w:val="000000"/>
              </w:rPr>
              <w:t xml:space="preserve"> района Пензенской области»</w:t>
            </w:r>
          </w:p>
          <w:p w:rsidR="003A7538" w:rsidRPr="0026743A" w:rsidRDefault="003A7538" w:rsidP="002C03D2">
            <w:pPr>
              <w:pStyle w:val="a7"/>
              <w:shd w:val="clear" w:color="auto" w:fill="FFFFFF"/>
              <w:tabs>
                <w:tab w:val="left" w:pos="7157"/>
                <w:tab w:val="left" w:pos="7346"/>
              </w:tabs>
              <w:spacing w:before="0" w:beforeAutospacing="0" w:after="180" w:afterAutospacing="0"/>
              <w:ind w:firstLine="708"/>
              <w:jc w:val="both"/>
              <w:rPr>
                <w:color w:val="000000"/>
              </w:rPr>
            </w:pPr>
            <w:r w:rsidRPr="0026743A">
              <w:rPr>
                <w:color w:val="000000"/>
              </w:rPr>
              <w:t xml:space="preserve">4. </w:t>
            </w:r>
            <w:r w:rsidR="005D7085" w:rsidRPr="0026743A">
              <w:rPr>
                <w:color w:val="000000"/>
              </w:rPr>
              <w:t>Старшему специалисту Колосовой Г.Ю.</w:t>
            </w:r>
            <w:r w:rsidRPr="0026743A">
              <w:rPr>
                <w:color w:val="000000"/>
              </w:rPr>
              <w:t xml:space="preserve">. довести настоящий приказ до сотрудников МАУ «МФЦ </w:t>
            </w:r>
            <w:r w:rsidR="005D7085" w:rsidRPr="0026743A">
              <w:rPr>
                <w:color w:val="000000"/>
              </w:rPr>
              <w:t>Малосердобинского</w:t>
            </w:r>
            <w:r w:rsidRPr="0026743A">
              <w:rPr>
                <w:color w:val="000000"/>
              </w:rPr>
              <w:t xml:space="preserve"> района Пензенской области» под роспись.</w:t>
            </w:r>
          </w:p>
          <w:p w:rsidR="003A7538" w:rsidRPr="0026743A" w:rsidRDefault="003A7538" w:rsidP="002C03D2">
            <w:pPr>
              <w:pStyle w:val="a7"/>
              <w:shd w:val="clear" w:color="auto" w:fill="FFFFFF"/>
              <w:tabs>
                <w:tab w:val="left" w:pos="7157"/>
                <w:tab w:val="left" w:pos="7346"/>
              </w:tabs>
              <w:spacing w:before="0" w:beforeAutospacing="0" w:after="180" w:afterAutospacing="0"/>
              <w:ind w:firstLine="708"/>
              <w:jc w:val="both"/>
              <w:rPr>
                <w:color w:val="000000"/>
              </w:rPr>
            </w:pPr>
            <w:r w:rsidRPr="0026743A">
              <w:rPr>
                <w:color w:val="000000"/>
              </w:rPr>
              <w:t xml:space="preserve">5. Директору </w:t>
            </w:r>
            <w:r w:rsidR="00344CB4" w:rsidRPr="0026743A">
              <w:rPr>
                <w:color w:val="000000"/>
              </w:rPr>
              <w:t>Кабасиной И.А.</w:t>
            </w:r>
            <w:r w:rsidRPr="0026743A">
              <w:rPr>
                <w:color w:val="000000"/>
              </w:rPr>
              <w:t xml:space="preserve"> при приёме на работу сотрудников проводить ознакомление с данным приказом и пакетом нормативных документов по антикоррупционной политике в МАУ «МФЦ </w:t>
            </w:r>
            <w:r w:rsidR="00344CB4" w:rsidRPr="0026743A">
              <w:rPr>
                <w:color w:val="000000"/>
              </w:rPr>
              <w:t>Малосердобинского</w:t>
            </w:r>
            <w:r w:rsidRPr="0026743A">
              <w:rPr>
                <w:color w:val="000000"/>
              </w:rPr>
              <w:t xml:space="preserve"> района Пензенской области» под роспись, предупредить их об ответственности за его невыполнение.</w:t>
            </w:r>
          </w:p>
          <w:p w:rsidR="003A7538" w:rsidRPr="0026743A" w:rsidRDefault="003A7538" w:rsidP="002C03D2">
            <w:pPr>
              <w:pStyle w:val="a7"/>
              <w:shd w:val="clear" w:color="auto" w:fill="FFFFFF"/>
              <w:tabs>
                <w:tab w:val="left" w:pos="7346"/>
              </w:tabs>
              <w:spacing w:before="0" w:beforeAutospacing="0" w:after="180" w:afterAutospacing="0"/>
              <w:ind w:firstLine="708"/>
              <w:jc w:val="both"/>
              <w:rPr>
                <w:color w:val="000000"/>
              </w:rPr>
            </w:pPr>
            <w:r w:rsidRPr="0026743A">
              <w:rPr>
                <w:color w:val="000000"/>
              </w:rPr>
              <w:t xml:space="preserve">6. Ответственность за координацию работы по реализации антикоррупционной политики в МАУ «МФЦ </w:t>
            </w:r>
            <w:r w:rsidR="001604FC" w:rsidRPr="0026743A">
              <w:rPr>
                <w:color w:val="000000"/>
              </w:rPr>
              <w:t>Малосердобинского</w:t>
            </w:r>
            <w:r w:rsidRPr="0026743A">
              <w:rPr>
                <w:color w:val="000000"/>
              </w:rPr>
              <w:t xml:space="preserve"> района Пензенской области» возлагаю на себя.</w:t>
            </w:r>
          </w:p>
          <w:p w:rsidR="003A7538" w:rsidRPr="0026743A" w:rsidRDefault="003A7538" w:rsidP="002C03D2">
            <w:pPr>
              <w:pStyle w:val="a7"/>
              <w:shd w:val="clear" w:color="auto" w:fill="FFFFFF"/>
              <w:tabs>
                <w:tab w:val="left" w:pos="7157"/>
                <w:tab w:val="left" w:pos="7346"/>
              </w:tabs>
              <w:spacing w:before="0" w:beforeAutospacing="0" w:after="180" w:afterAutospacing="0"/>
              <w:jc w:val="both"/>
              <w:rPr>
                <w:color w:val="000000"/>
              </w:rPr>
            </w:pPr>
            <w:r w:rsidRPr="0026743A">
              <w:rPr>
                <w:color w:val="000000"/>
              </w:rPr>
              <w:t xml:space="preserve">        7. Системному администратору </w:t>
            </w:r>
            <w:r w:rsidR="001604FC" w:rsidRPr="0026743A">
              <w:rPr>
                <w:color w:val="000000"/>
              </w:rPr>
              <w:t>Дигузову А.В.</w:t>
            </w:r>
            <w:r w:rsidRPr="0026743A">
              <w:rPr>
                <w:color w:val="000000"/>
              </w:rPr>
              <w:t xml:space="preserve"> разместить на сайте МАУ «МФЦ </w:t>
            </w:r>
            <w:r w:rsidR="001604FC" w:rsidRPr="0026743A">
              <w:rPr>
                <w:color w:val="000000"/>
              </w:rPr>
              <w:t>Малосердобинского</w:t>
            </w:r>
            <w:r w:rsidRPr="0026743A">
              <w:rPr>
                <w:color w:val="000000"/>
              </w:rPr>
              <w:t xml:space="preserve"> района Пензенской области» </w:t>
            </w:r>
            <w:hyperlink r:id="rId5" w:history="1">
              <w:r w:rsidRPr="0026743A">
                <w:rPr>
                  <w:i/>
                  <w:iCs/>
                  <w:u w:val="single"/>
                  <w:lang w:val="en-US"/>
                </w:rPr>
                <w:t>http</w:t>
              </w:r>
              <w:r w:rsidRPr="0026743A">
                <w:rPr>
                  <w:i/>
                  <w:iCs/>
                  <w:u w:val="single"/>
                </w:rPr>
                <w:t>:</w:t>
              </w:r>
              <w:proofErr w:type="spellStart"/>
              <w:r w:rsidR="00D759B6" w:rsidRPr="0026743A">
                <w:rPr>
                  <w:i/>
                  <w:iCs/>
                  <w:u w:val="single"/>
                  <w:lang w:val="en-US"/>
                </w:rPr>
                <w:t>mserdoba</w:t>
              </w:r>
              <w:proofErr w:type="spellEnd"/>
              <w:r w:rsidRPr="0026743A">
                <w:rPr>
                  <w:i/>
                  <w:iCs/>
                  <w:u w:val="single"/>
                </w:rPr>
                <w:t>.</w:t>
              </w:r>
              <w:proofErr w:type="spellStart"/>
              <w:r w:rsidRPr="0026743A">
                <w:rPr>
                  <w:i/>
                  <w:iCs/>
                  <w:u w:val="single"/>
                  <w:lang w:val="en-US"/>
                </w:rPr>
                <w:t>mdocs</w:t>
              </w:r>
              <w:proofErr w:type="spellEnd"/>
              <w:r w:rsidRPr="0026743A">
                <w:rPr>
                  <w:i/>
                  <w:iCs/>
                  <w:u w:val="single"/>
                </w:rPr>
                <w:t>.</w:t>
              </w:r>
              <w:proofErr w:type="spellStart"/>
              <w:r w:rsidRPr="0026743A">
                <w:rPr>
                  <w:i/>
                  <w:iCs/>
                  <w:u w:val="single"/>
                  <w:lang w:val="en-US"/>
                </w:rPr>
                <w:t>ru</w:t>
              </w:r>
              <w:proofErr w:type="spellEnd"/>
            </w:hyperlink>
            <w:r w:rsidRPr="0026743A">
              <w:t xml:space="preserve"> </w:t>
            </w:r>
            <w:r w:rsidRPr="0026743A">
              <w:rPr>
                <w:color w:val="000000"/>
              </w:rPr>
              <w:t xml:space="preserve">пакет нормативных документов по  антикоррупционной политике в МАУ «МФЦ </w:t>
            </w:r>
            <w:r w:rsidR="00D759B6" w:rsidRPr="0026743A">
              <w:rPr>
                <w:color w:val="000000"/>
              </w:rPr>
              <w:t xml:space="preserve">Малосердобинского </w:t>
            </w:r>
            <w:r w:rsidRPr="0026743A">
              <w:rPr>
                <w:color w:val="000000"/>
              </w:rPr>
              <w:t>района Пензенской области».</w:t>
            </w:r>
          </w:p>
          <w:p w:rsidR="003A7538" w:rsidRPr="0026743A" w:rsidRDefault="003A7538" w:rsidP="002C03D2">
            <w:pPr>
              <w:pStyle w:val="a7"/>
              <w:shd w:val="clear" w:color="auto" w:fill="FFFFFF"/>
              <w:tabs>
                <w:tab w:val="left" w:pos="7157"/>
                <w:tab w:val="left" w:pos="7346"/>
              </w:tabs>
              <w:spacing w:before="0" w:beforeAutospacing="0" w:after="180" w:afterAutospacing="0"/>
              <w:jc w:val="both"/>
              <w:rPr>
                <w:color w:val="000000"/>
              </w:rPr>
            </w:pPr>
            <w:r w:rsidRPr="0026743A">
              <w:rPr>
                <w:color w:val="000000"/>
              </w:rPr>
              <w:t>         8. Контроль исполнения настоящего приказа оставляю за собой.</w:t>
            </w:r>
          </w:p>
          <w:p w:rsidR="00EA7B5B" w:rsidRPr="0026743A" w:rsidRDefault="00EA7B5B" w:rsidP="002C03D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22" w:rsidRPr="0026743A" w:rsidRDefault="00FE5822" w:rsidP="002C03D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43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2674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74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74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74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74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8231C" w:rsidRPr="0026743A">
              <w:rPr>
                <w:rFonts w:ascii="Times New Roman" w:hAnsi="Times New Roman" w:cs="Times New Roman"/>
                <w:sz w:val="24"/>
                <w:szCs w:val="24"/>
              </w:rPr>
              <w:t>И.А. Кабасина</w:t>
            </w:r>
          </w:p>
          <w:p w:rsidR="00513FBF" w:rsidRPr="0026743A" w:rsidRDefault="00513FBF" w:rsidP="002C03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FBF" w:rsidRPr="0026743A" w:rsidTr="002C03D2">
        <w:trPr>
          <w:trHeight w:val="285"/>
        </w:trPr>
        <w:tc>
          <w:tcPr>
            <w:tcW w:w="2774" w:type="dxa"/>
            <w:gridSpan w:val="5"/>
            <w:vMerge/>
            <w:vAlign w:val="center"/>
            <w:hideMark/>
          </w:tcPr>
          <w:p w:rsidR="00513FBF" w:rsidRPr="0026743A" w:rsidRDefault="00513FBF" w:rsidP="002C0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17"/>
            <w:vMerge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FBF" w:rsidRPr="0026743A" w:rsidTr="002C03D2">
        <w:trPr>
          <w:trHeight w:val="285"/>
        </w:trPr>
        <w:tc>
          <w:tcPr>
            <w:tcW w:w="2774" w:type="dxa"/>
            <w:gridSpan w:val="5"/>
            <w:vMerge/>
            <w:vAlign w:val="center"/>
            <w:hideMark/>
          </w:tcPr>
          <w:p w:rsidR="00513FBF" w:rsidRPr="0026743A" w:rsidRDefault="00513FBF" w:rsidP="002C0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17"/>
            <w:vMerge/>
            <w:shd w:val="clear" w:color="auto" w:fill="auto"/>
            <w:noWrap/>
            <w:hideMark/>
          </w:tcPr>
          <w:p w:rsidR="00513FBF" w:rsidRPr="0026743A" w:rsidRDefault="00513FBF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FBF" w:rsidRPr="0026743A" w:rsidTr="002C03D2">
        <w:trPr>
          <w:trHeight w:val="300"/>
        </w:trPr>
        <w:tc>
          <w:tcPr>
            <w:tcW w:w="2774" w:type="dxa"/>
            <w:gridSpan w:val="5"/>
            <w:vMerge/>
            <w:vAlign w:val="center"/>
            <w:hideMark/>
          </w:tcPr>
          <w:p w:rsidR="00513FBF" w:rsidRPr="0026743A" w:rsidRDefault="00513FBF" w:rsidP="002C0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17"/>
            <w:vMerge/>
            <w:shd w:val="clear" w:color="auto" w:fill="auto"/>
            <w:noWrap/>
            <w:vAlign w:val="center"/>
            <w:hideMark/>
          </w:tcPr>
          <w:p w:rsidR="00513FBF" w:rsidRPr="0026743A" w:rsidRDefault="00513FBF" w:rsidP="002C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FBF" w:rsidRPr="0026743A" w:rsidTr="002C03D2">
        <w:trPr>
          <w:trHeight w:val="285"/>
        </w:trPr>
        <w:tc>
          <w:tcPr>
            <w:tcW w:w="2774" w:type="dxa"/>
            <w:gridSpan w:val="5"/>
            <w:vMerge/>
            <w:vAlign w:val="center"/>
            <w:hideMark/>
          </w:tcPr>
          <w:p w:rsidR="00513FBF" w:rsidRPr="0026743A" w:rsidRDefault="00513FBF" w:rsidP="002C0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17"/>
            <w:vMerge/>
            <w:shd w:val="clear" w:color="auto" w:fill="auto"/>
            <w:noWrap/>
            <w:vAlign w:val="center"/>
            <w:hideMark/>
          </w:tcPr>
          <w:p w:rsidR="00513FBF" w:rsidRPr="0026743A" w:rsidRDefault="00513FBF" w:rsidP="002C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FBF" w:rsidRPr="0026743A" w:rsidTr="002C03D2">
        <w:trPr>
          <w:trHeight w:val="285"/>
        </w:trPr>
        <w:tc>
          <w:tcPr>
            <w:tcW w:w="2774" w:type="dxa"/>
            <w:gridSpan w:val="5"/>
            <w:vMerge/>
            <w:vAlign w:val="center"/>
            <w:hideMark/>
          </w:tcPr>
          <w:p w:rsidR="00513FBF" w:rsidRPr="0026743A" w:rsidRDefault="00513FBF" w:rsidP="002C0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17"/>
            <w:vMerge/>
            <w:shd w:val="clear" w:color="auto" w:fill="auto"/>
            <w:noWrap/>
            <w:vAlign w:val="center"/>
            <w:hideMark/>
          </w:tcPr>
          <w:p w:rsidR="00513FBF" w:rsidRPr="0026743A" w:rsidRDefault="00513FBF" w:rsidP="002C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FBF" w:rsidRPr="0026743A" w:rsidTr="002C03D2">
        <w:trPr>
          <w:trHeight w:val="285"/>
        </w:trPr>
        <w:tc>
          <w:tcPr>
            <w:tcW w:w="2774" w:type="dxa"/>
            <w:gridSpan w:val="5"/>
            <w:vMerge/>
            <w:vAlign w:val="center"/>
            <w:hideMark/>
          </w:tcPr>
          <w:p w:rsidR="00513FBF" w:rsidRPr="0026743A" w:rsidRDefault="00513FBF" w:rsidP="002C0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17"/>
            <w:vMerge/>
            <w:shd w:val="clear" w:color="auto" w:fill="auto"/>
            <w:noWrap/>
            <w:vAlign w:val="center"/>
            <w:hideMark/>
          </w:tcPr>
          <w:p w:rsidR="00513FBF" w:rsidRPr="0026743A" w:rsidRDefault="00513FBF" w:rsidP="002C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FBF" w:rsidRPr="0026743A" w:rsidTr="002C03D2">
        <w:trPr>
          <w:trHeight w:val="285"/>
        </w:trPr>
        <w:tc>
          <w:tcPr>
            <w:tcW w:w="2774" w:type="dxa"/>
            <w:gridSpan w:val="5"/>
            <w:vMerge/>
            <w:vAlign w:val="center"/>
            <w:hideMark/>
          </w:tcPr>
          <w:p w:rsidR="00513FBF" w:rsidRPr="0026743A" w:rsidRDefault="00513FBF" w:rsidP="002C0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17"/>
            <w:vMerge/>
            <w:shd w:val="clear" w:color="auto" w:fill="auto"/>
            <w:noWrap/>
            <w:vAlign w:val="center"/>
            <w:hideMark/>
          </w:tcPr>
          <w:p w:rsidR="00513FBF" w:rsidRPr="0026743A" w:rsidRDefault="00513FBF" w:rsidP="002C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FBF" w:rsidRPr="0026743A" w:rsidTr="002C03D2">
        <w:trPr>
          <w:trHeight w:val="285"/>
        </w:trPr>
        <w:tc>
          <w:tcPr>
            <w:tcW w:w="2774" w:type="dxa"/>
            <w:gridSpan w:val="5"/>
            <w:shd w:val="clear" w:color="auto" w:fill="auto"/>
            <w:vAlign w:val="center"/>
            <w:hideMark/>
          </w:tcPr>
          <w:p w:rsidR="00513FBF" w:rsidRPr="0026743A" w:rsidRDefault="00513FBF" w:rsidP="002C0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</w:pPr>
            <w:r w:rsidRPr="0026743A"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17"/>
            <w:vMerge/>
            <w:shd w:val="clear" w:color="auto" w:fill="auto"/>
            <w:noWrap/>
            <w:vAlign w:val="center"/>
            <w:hideMark/>
          </w:tcPr>
          <w:p w:rsidR="00513FBF" w:rsidRPr="0026743A" w:rsidRDefault="00513FBF" w:rsidP="002C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FBF" w:rsidRPr="0026743A" w:rsidTr="002C03D2">
        <w:trPr>
          <w:trHeight w:val="285"/>
        </w:trPr>
        <w:tc>
          <w:tcPr>
            <w:tcW w:w="2774" w:type="dxa"/>
            <w:gridSpan w:val="5"/>
            <w:vMerge w:val="restart"/>
            <w:shd w:val="clear" w:color="auto" w:fill="auto"/>
            <w:hideMark/>
          </w:tcPr>
          <w:p w:rsidR="00513FBF" w:rsidRPr="0026743A" w:rsidRDefault="00513FBF" w:rsidP="002C0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</w:pPr>
            <w:bookmarkStart w:id="0" w:name="RANGE!A29"/>
            <w:r w:rsidRPr="0026743A"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  <w:t>44</w:t>
            </w:r>
            <w:r w:rsidR="00945456" w:rsidRPr="0026743A"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  <w:t>2800</w:t>
            </w:r>
            <w:r w:rsidRPr="0026743A"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  <w:t xml:space="preserve">, </w:t>
            </w:r>
          </w:p>
          <w:p w:rsidR="00513FBF" w:rsidRPr="0026743A" w:rsidRDefault="00513FBF" w:rsidP="002C0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</w:pPr>
            <w:r w:rsidRPr="0026743A"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  <w:t xml:space="preserve">Пензенская область, </w:t>
            </w:r>
          </w:p>
          <w:bookmarkEnd w:id="0"/>
          <w:p w:rsidR="00513FBF" w:rsidRPr="0026743A" w:rsidRDefault="00945456" w:rsidP="002C0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</w:pPr>
            <w:r w:rsidRPr="0026743A"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  <w:t>с</w:t>
            </w:r>
            <w:proofErr w:type="gramStart"/>
            <w:r w:rsidRPr="0026743A"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  <w:t>.М</w:t>
            </w:r>
            <w:proofErr w:type="gramEnd"/>
            <w:r w:rsidRPr="0026743A"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  <w:t>алая Сердоба, ул.Ленинская, д.38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17"/>
            <w:vMerge/>
            <w:shd w:val="clear" w:color="auto" w:fill="auto"/>
            <w:vAlign w:val="center"/>
            <w:hideMark/>
          </w:tcPr>
          <w:p w:rsidR="00513FBF" w:rsidRPr="0026743A" w:rsidRDefault="00513FBF" w:rsidP="002C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FBF" w:rsidRPr="0026743A" w:rsidTr="002C03D2">
        <w:trPr>
          <w:trHeight w:val="300"/>
        </w:trPr>
        <w:tc>
          <w:tcPr>
            <w:tcW w:w="2774" w:type="dxa"/>
            <w:gridSpan w:val="5"/>
            <w:vMerge/>
            <w:vAlign w:val="center"/>
            <w:hideMark/>
          </w:tcPr>
          <w:p w:rsidR="00513FBF" w:rsidRPr="0026743A" w:rsidRDefault="00513FBF" w:rsidP="002C0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17"/>
            <w:vMerge/>
            <w:shd w:val="clear" w:color="auto" w:fill="auto"/>
            <w:noWrap/>
            <w:vAlign w:val="center"/>
            <w:hideMark/>
          </w:tcPr>
          <w:p w:rsidR="00513FBF" w:rsidRPr="0026743A" w:rsidRDefault="00513FBF" w:rsidP="002C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3FBF" w:rsidRPr="0026743A" w:rsidTr="002C03D2">
        <w:trPr>
          <w:trHeight w:val="285"/>
        </w:trPr>
        <w:tc>
          <w:tcPr>
            <w:tcW w:w="2774" w:type="dxa"/>
            <w:gridSpan w:val="5"/>
            <w:vMerge/>
            <w:vAlign w:val="center"/>
            <w:hideMark/>
          </w:tcPr>
          <w:p w:rsidR="00513FBF" w:rsidRPr="0026743A" w:rsidRDefault="00513FBF" w:rsidP="002C0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17"/>
            <w:vMerge/>
            <w:shd w:val="clear" w:color="auto" w:fill="auto"/>
            <w:hideMark/>
          </w:tcPr>
          <w:p w:rsidR="00513FBF" w:rsidRPr="0026743A" w:rsidRDefault="00513FBF" w:rsidP="002C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FBF" w:rsidRPr="0026743A" w:rsidTr="002C03D2">
        <w:trPr>
          <w:trHeight w:val="285"/>
        </w:trPr>
        <w:tc>
          <w:tcPr>
            <w:tcW w:w="2774" w:type="dxa"/>
            <w:gridSpan w:val="5"/>
            <w:vMerge/>
            <w:vAlign w:val="center"/>
            <w:hideMark/>
          </w:tcPr>
          <w:p w:rsidR="00513FBF" w:rsidRPr="0026743A" w:rsidRDefault="00513FBF" w:rsidP="002C0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17"/>
            <w:vMerge/>
            <w:shd w:val="clear" w:color="auto" w:fill="auto"/>
            <w:hideMark/>
          </w:tcPr>
          <w:p w:rsidR="00513FBF" w:rsidRPr="0026743A" w:rsidRDefault="00513FBF" w:rsidP="002C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FBF" w:rsidRPr="0026743A" w:rsidTr="002C03D2">
        <w:trPr>
          <w:trHeight w:val="285"/>
        </w:trPr>
        <w:tc>
          <w:tcPr>
            <w:tcW w:w="2774" w:type="dxa"/>
            <w:gridSpan w:val="5"/>
            <w:vMerge/>
            <w:vAlign w:val="center"/>
            <w:hideMark/>
          </w:tcPr>
          <w:p w:rsidR="00513FBF" w:rsidRPr="0026743A" w:rsidRDefault="00513FBF" w:rsidP="002C0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17"/>
            <w:vMerge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FBF" w:rsidRPr="0026743A" w:rsidTr="002C03D2">
        <w:trPr>
          <w:trHeight w:val="285"/>
        </w:trPr>
        <w:tc>
          <w:tcPr>
            <w:tcW w:w="2774" w:type="dxa"/>
            <w:gridSpan w:val="5"/>
            <w:vMerge/>
            <w:vAlign w:val="center"/>
            <w:hideMark/>
          </w:tcPr>
          <w:p w:rsidR="00513FBF" w:rsidRPr="0026743A" w:rsidRDefault="00513FBF" w:rsidP="002C0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17"/>
            <w:vMerge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FBF" w:rsidRPr="0026743A" w:rsidTr="002C03D2">
        <w:trPr>
          <w:trHeight w:val="285"/>
        </w:trPr>
        <w:tc>
          <w:tcPr>
            <w:tcW w:w="2774" w:type="dxa"/>
            <w:gridSpan w:val="5"/>
            <w:shd w:val="clear" w:color="auto" w:fill="auto"/>
            <w:vAlign w:val="center"/>
            <w:hideMark/>
          </w:tcPr>
          <w:p w:rsidR="00513FBF" w:rsidRPr="0026743A" w:rsidRDefault="00513FBF" w:rsidP="002C0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</w:pPr>
            <w:r w:rsidRPr="0026743A"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17"/>
            <w:vMerge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FBF" w:rsidRPr="0026743A" w:rsidTr="002C03D2">
        <w:trPr>
          <w:trHeight w:val="285"/>
        </w:trPr>
        <w:tc>
          <w:tcPr>
            <w:tcW w:w="2774" w:type="dxa"/>
            <w:gridSpan w:val="5"/>
            <w:vMerge w:val="restart"/>
            <w:shd w:val="clear" w:color="auto" w:fill="auto"/>
            <w:hideMark/>
          </w:tcPr>
          <w:p w:rsidR="00513FBF" w:rsidRPr="0026743A" w:rsidRDefault="00513FBF" w:rsidP="002C0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</w:pPr>
            <w:bookmarkStart w:id="1" w:name="RANGE!A36"/>
            <w:r w:rsidRPr="0026743A"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  <w:t>(841</w:t>
            </w:r>
            <w:r w:rsidR="00945456" w:rsidRPr="0026743A"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  <w:t>62</w:t>
            </w:r>
            <w:r w:rsidRPr="0026743A"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  <w:t xml:space="preserve">) </w:t>
            </w:r>
            <w:bookmarkEnd w:id="1"/>
            <w:r w:rsidR="00945456" w:rsidRPr="0026743A"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  <w:t>2-61-58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17"/>
            <w:vMerge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FBF" w:rsidRPr="0026743A" w:rsidTr="002C03D2">
        <w:trPr>
          <w:trHeight w:val="285"/>
        </w:trPr>
        <w:tc>
          <w:tcPr>
            <w:tcW w:w="2774" w:type="dxa"/>
            <w:gridSpan w:val="5"/>
            <w:vMerge/>
            <w:vAlign w:val="center"/>
            <w:hideMark/>
          </w:tcPr>
          <w:p w:rsidR="00513FBF" w:rsidRPr="0026743A" w:rsidRDefault="00513FBF" w:rsidP="002C0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17"/>
            <w:vMerge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FBF" w:rsidRPr="0026743A" w:rsidTr="002C03D2">
        <w:trPr>
          <w:trHeight w:val="285"/>
        </w:trPr>
        <w:tc>
          <w:tcPr>
            <w:tcW w:w="2774" w:type="dxa"/>
            <w:gridSpan w:val="5"/>
            <w:shd w:val="clear" w:color="auto" w:fill="auto"/>
            <w:vAlign w:val="center"/>
            <w:hideMark/>
          </w:tcPr>
          <w:p w:rsidR="00513FBF" w:rsidRPr="0026743A" w:rsidRDefault="00513FBF" w:rsidP="002C0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</w:pPr>
            <w:r w:rsidRPr="0026743A"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17"/>
            <w:vMerge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FBF" w:rsidRPr="0026743A" w:rsidTr="002C03D2">
        <w:trPr>
          <w:trHeight w:val="285"/>
        </w:trPr>
        <w:tc>
          <w:tcPr>
            <w:tcW w:w="2774" w:type="dxa"/>
            <w:gridSpan w:val="5"/>
            <w:vMerge w:val="restart"/>
            <w:shd w:val="clear" w:color="auto" w:fill="auto"/>
            <w:hideMark/>
          </w:tcPr>
          <w:p w:rsidR="00513FBF" w:rsidRPr="0026743A" w:rsidRDefault="00945456" w:rsidP="002C0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</w:pPr>
            <w:r w:rsidRPr="0026743A"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  <w:t>(84162) 2-61-58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17"/>
            <w:vMerge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FBF" w:rsidRPr="0026743A" w:rsidTr="002C03D2">
        <w:trPr>
          <w:trHeight w:val="285"/>
        </w:trPr>
        <w:tc>
          <w:tcPr>
            <w:tcW w:w="2774" w:type="dxa"/>
            <w:gridSpan w:val="5"/>
            <w:vMerge/>
            <w:vAlign w:val="center"/>
            <w:hideMark/>
          </w:tcPr>
          <w:p w:rsidR="00513FBF" w:rsidRPr="0026743A" w:rsidRDefault="00513FBF" w:rsidP="002C0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17"/>
            <w:vMerge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FBF" w:rsidRPr="0026743A" w:rsidTr="002C03D2">
        <w:trPr>
          <w:trHeight w:val="285"/>
        </w:trPr>
        <w:tc>
          <w:tcPr>
            <w:tcW w:w="2774" w:type="dxa"/>
            <w:gridSpan w:val="5"/>
            <w:shd w:val="clear" w:color="auto" w:fill="auto"/>
            <w:vAlign w:val="center"/>
            <w:hideMark/>
          </w:tcPr>
          <w:p w:rsidR="00513FBF" w:rsidRPr="0026743A" w:rsidRDefault="00513FBF" w:rsidP="002C0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</w:pPr>
            <w:r w:rsidRPr="0026743A"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17"/>
            <w:vMerge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FBF" w:rsidRPr="0026743A" w:rsidTr="002C03D2">
        <w:trPr>
          <w:trHeight w:val="285"/>
        </w:trPr>
        <w:tc>
          <w:tcPr>
            <w:tcW w:w="2774" w:type="dxa"/>
            <w:gridSpan w:val="5"/>
            <w:vMerge w:val="restart"/>
            <w:shd w:val="clear" w:color="auto" w:fill="auto"/>
            <w:hideMark/>
          </w:tcPr>
          <w:p w:rsidR="00513FBF" w:rsidRPr="0026743A" w:rsidRDefault="00945456" w:rsidP="002C0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E04E39"/>
                <w:sz w:val="24"/>
                <w:szCs w:val="24"/>
                <w:lang w:val="en-US" w:eastAsia="ru-RU"/>
              </w:rPr>
            </w:pPr>
            <w:r w:rsidRPr="0026743A">
              <w:rPr>
                <w:rFonts w:ascii="Times New Roman" w:eastAsia="Times New Roman" w:hAnsi="Times New Roman" w:cs="Times New Roman"/>
                <w:i/>
                <w:iCs/>
                <w:color w:val="E04E39"/>
                <w:sz w:val="24"/>
                <w:szCs w:val="24"/>
                <w:lang w:val="en-US" w:eastAsia="ru-RU"/>
              </w:rPr>
              <w:t>mbumfcmser@sura.ru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17"/>
            <w:vMerge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FBF" w:rsidRPr="0026743A" w:rsidTr="002C03D2">
        <w:trPr>
          <w:trHeight w:val="285"/>
        </w:trPr>
        <w:tc>
          <w:tcPr>
            <w:tcW w:w="2774" w:type="dxa"/>
            <w:gridSpan w:val="5"/>
            <w:vMerge/>
            <w:vAlign w:val="center"/>
            <w:hideMark/>
          </w:tcPr>
          <w:p w:rsidR="00513FBF" w:rsidRPr="0026743A" w:rsidRDefault="00513FBF" w:rsidP="002C0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E04E39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17"/>
            <w:vMerge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FBF" w:rsidRPr="0026743A" w:rsidTr="002C03D2">
        <w:trPr>
          <w:trHeight w:val="285"/>
        </w:trPr>
        <w:tc>
          <w:tcPr>
            <w:tcW w:w="832" w:type="dxa"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17"/>
            <w:vMerge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FBF" w:rsidRPr="0026743A" w:rsidTr="002C03D2">
        <w:trPr>
          <w:trHeight w:val="285"/>
        </w:trPr>
        <w:tc>
          <w:tcPr>
            <w:tcW w:w="832" w:type="dxa"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17"/>
            <w:vMerge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FBF" w:rsidRPr="0026743A" w:rsidTr="002C03D2">
        <w:trPr>
          <w:trHeight w:val="285"/>
        </w:trPr>
        <w:tc>
          <w:tcPr>
            <w:tcW w:w="832" w:type="dxa"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17"/>
            <w:vMerge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FBF" w:rsidRPr="0026743A" w:rsidTr="002C03D2">
        <w:trPr>
          <w:trHeight w:val="285"/>
        </w:trPr>
        <w:tc>
          <w:tcPr>
            <w:tcW w:w="2774" w:type="dxa"/>
            <w:gridSpan w:val="5"/>
            <w:shd w:val="clear" w:color="auto" w:fill="auto"/>
            <w:noWrap/>
            <w:vAlign w:val="center"/>
            <w:hideMark/>
          </w:tcPr>
          <w:p w:rsidR="00513FBF" w:rsidRPr="0026743A" w:rsidRDefault="00513FBF" w:rsidP="002C0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</w:pPr>
            <w:r w:rsidRPr="0026743A">
              <w:rPr>
                <w:rFonts w:ascii="Times New Roman" w:eastAsia="Times New Roman" w:hAnsi="Times New Roman" w:cs="Times New Roman"/>
                <w:color w:val="623B2A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17"/>
            <w:vMerge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FBF" w:rsidRPr="0026743A" w:rsidTr="002C03D2">
        <w:trPr>
          <w:trHeight w:val="285"/>
        </w:trPr>
        <w:tc>
          <w:tcPr>
            <w:tcW w:w="2774" w:type="dxa"/>
            <w:gridSpan w:val="5"/>
            <w:shd w:val="clear" w:color="auto" w:fill="auto"/>
            <w:noWrap/>
            <w:hideMark/>
          </w:tcPr>
          <w:p w:rsidR="00513FBF" w:rsidRPr="0026743A" w:rsidRDefault="002856EE" w:rsidP="002C0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E04E39"/>
                <w:sz w:val="24"/>
                <w:szCs w:val="24"/>
                <w:lang w:eastAsia="ru-RU"/>
              </w:rPr>
            </w:pPr>
            <w:hyperlink r:id="rId6" w:history="1">
              <w:r w:rsidR="00513FBF" w:rsidRPr="0026743A">
                <w:rPr>
                  <w:rFonts w:ascii="Times New Roman" w:eastAsia="Times New Roman" w:hAnsi="Times New Roman" w:cs="Times New Roman"/>
                  <w:i/>
                  <w:iCs/>
                  <w:color w:val="E04E39"/>
                  <w:sz w:val="24"/>
                  <w:szCs w:val="24"/>
                  <w:lang w:eastAsia="ru-RU"/>
                </w:rPr>
                <w:t>www.mfcinfo.ru</w:t>
              </w:r>
            </w:hyperlink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17"/>
            <w:vMerge/>
            <w:shd w:val="clear" w:color="auto" w:fill="auto"/>
            <w:noWrap/>
            <w:vAlign w:val="bottom"/>
            <w:hideMark/>
          </w:tcPr>
          <w:p w:rsidR="00513FBF" w:rsidRPr="0026743A" w:rsidRDefault="00513FBF" w:rsidP="002C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34A42" w:rsidRPr="0026743A" w:rsidRDefault="00534A42" w:rsidP="002C03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34A42" w:rsidRPr="0026743A" w:rsidSect="004B7586">
      <w:pgSz w:w="11906" w:h="16838"/>
      <w:pgMar w:top="794" w:right="79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C4B"/>
    <w:rsid w:val="000418E7"/>
    <w:rsid w:val="00041C8B"/>
    <w:rsid w:val="000644BB"/>
    <w:rsid w:val="000A2131"/>
    <w:rsid w:val="000C223A"/>
    <w:rsid w:val="000D576C"/>
    <w:rsid w:val="000E451E"/>
    <w:rsid w:val="00124FE0"/>
    <w:rsid w:val="00125698"/>
    <w:rsid w:val="00136A97"/>
    <w:rsid w:val="001604FC"/>
    <w:rsid w:val="001961A5"/>
    <w:rsid w:val="001C494F"/>
    <w:rsid w:val="00221225"/>
    <w:rsid w:val="0022380C"/>
    <w:rsid w:val="002404FB"/>
    <w:rsid w:val="00253CD8"/>
    <w:rsid w:val="0026743A"/>
    <w:rsid w:val="002708EA"/>
    <w:rsid w:val="002776C5"/>
    <w:rsid w:val="002856EE"/>
    <w:rsid w:val="0029447C"/>
    <w:rsid w:val="002C03D2"/>
    <w:rsid w:val="002D476A"/>
    <w:rsid w:val="002F3A7D"/>
    <w:rsid w:val="00305887"/>
    <w:rsid w:val="00316B53"/>
    <w:rsid w:val="00330F67"/>
    <w:rsid w:val="00344CB4"/>
    <w:rsid w:val="0036104E"/>
    <w:rsid w:val="00366153"/>
    <w:rsid w:val="00377E45"/>
    <w:rsid w:val="003A56CA"/>
    <w:rsid w:val="003A7538"/>
    <w:rsid w:val="003B4B4B"/>
    <w:rsid w:val="003D09F5"/>
    <w:rsid w:val="003D692D"/>
    <w:rsid w:val="003D6E3D"/>
    <w:rsid w:val="003F2118"/>
    <w:rsid w:val="003F7D2F"/>
    <w:rsid w:val="004700DB"/>
    <w:rsid w:val="004918B5"/>
    <w:rsid w:val="004922AA"/>
    <w:rsid w:val="004A5058"/>
    <w:rsid w:val="004B7586"/>
    <w:rsid w:val="004C7426"/>
    <w:rsid w:val="004D2CD3"/>
    <w:rsid w:val="005120A4"/>
    <w:rsid w:val="00513FBF"/>
    <w:rsid w:val="00530D0F"/>
    <w:rsid w:val="00534A42"/>
    <w:rsid w:val="005725BC"/>
    <w:rsid w:val="0058231C"/>
    <w:rsid w:val="00584BD4"/>
    <w:rsid w:val="00591AF9"/>
    <w:rsid w:val="005B3310"/>
    <w:rsid w:val="005D189D"/>
    <w:rsid w:val="005D7085"/>
    <w:rsid w:val="005E1DE6"/>
    <w:rsid w:val="00620AF0"/>
    <w:rsid w:val="00622755"/>
    <w:rsid w:val="00647D88"/>
    <w:rsid w:val="00663223"/>
    <w:rsid w:val="006807AB"/>
    <w:rsid w:val="0068318E"/>
    <w:rsid w:val="006A170F"/>
    <w:rsid w:val="006A5420"/>
    <w:rsid w:val="006C2A31"/>
    <w:rsid w:val="006D04A4"/>
    <w:rsid w:val="006E10AE"/>
    <w:rsid w:val="007226B9"/>
    <w:rsid w:val="00762686"/>
    <w:rsid w:val="00764938"/>
    <w:rsid w:val="00774FA5"/>
    <w:rsid w:val="00781572"/>
    <w:rsid w:val="007C1EEC"/>
    <w:rsid w:val="007D63F2"/>
    <w:rsid w:val="007F5BC8"/>
    <w:rsid w:val="00830A74"/>
    <w:rsid w:val="00861E47"/>
    <w:rsid w:val="008903E6"/>
    <w:rsid w:val="008E7349"/>
    <w:rsid w:val="009019FD"/>
    <w:rsid w:val="00934746"/>
    <w:rsid w:val="00945456"/>
    <w:rsid w:val="00957F2D"/>
    <w:rsid w:val="00963737"/>
    <w:rsid w:val="0098543B"/>
    <w:rsid w:val="009B4A7B"/>
    <w:rsid w:val="00A13202"/>
    <w:rsid w:val="00A22E63"/>
    <w:rsid w:val="00A41401"/>
    <w:rsid w:val="00A51B47"/>
    <w:rsid w:val="00A72563"/>
    <w:rsid w:val="00B05B4B"/>
    <w:rsid w:val="00B102A6"/>
    <w:rsid w:val="00B12FB6"/>
    <w:rsid w:val="00B51B3E"/>
    <w:rsid w:val="00B62D2B"/>
    <w:rsid w:val="00B97639"/>
    <w:rsid w:val="00BD24F6"/>
    <w:rsid w:val="00C152B9"/>
    <w:rsid w:val="00C20C4B"/>
    <w:rsid w:val="00C23ABE"/>
    <w:rsid w:val="00C5109E"/>
    <w:rsid w:val="00C70601"/>
    <w:rsid w:val="00CC369E"/>
    <w:rsid w:val="00CD4C60"/>
    <w:rsid w:val="00D74C4A"/>
    <w:rsid w:val="00D759B6"/>
    <w:rsid w:val="00D77AD1"/>
    <w:rsid w:val="00D96B83"/>
    <w:rsid w:val="00DC5512"/>
    <w:rsid w:val="00DE673A"/>
    <w:rsid w:val="00E302B0"/>
    <w:rsid w:val="00E6182B"/>
    <w:rsid w:val="00E83B19"/>
    <w:rsid w:val="00EA7B5B"/>
    <w:rsid w:val="00ED1D90"/>
    <w:rsid w:val="00ED557F"/>
    <w:rsid w:val="00EF1516"/>
    <w:rsid w:val="00F526EA"/>
    <w:rsid w:val="00F74742"/>
    <w:rsid w:val="00F97BDE"/>
    <w:rsid w:val="00FA3DF3"/>
    <w:rsid w:val="00FE1279"/>
    <w:rsid w:val="00FE5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C4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20C4B"/>
    <w:rPr>
      <w:color w:val="0000FF"/>
      <w:u w:val="single"/>
    </w:rPr>
  </w:style>
  <w:style w:type="paragraph" w:customStyle="1" w:styleId="Tabletext">
    <w:name w:val="Table text"/>
    <w:basedOn w:val="a"/>
    <w:rsid w:val="006D04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FR3">
    <w:name w:val="FR3"/>
    <w:rsid w:val="006D04A4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Tableheader">
    <w:name w:val="Table_header"/>
    <w:basedOn w:val="Tabletext"/>
    <w:rsid w:val="000A2131"/>
    <w:pPr>
      <w:suppressAutoHyphens/>
      <w:jc w:val="center"/>
    </w:pPr>
  </w:style>
  <w:style w:type="table" w:styleId="a6">
    <w:name w:val="Table Grid"/>
    <w:basedOn w:val="a1"/>
    <w:uiPriority w:val="59"/>
    <w:rsid w:val="00534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"/>
    <w:uiPriority w:val="1"/>
    <w:qFormat/>
    <w:rsid w:val="003A7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cinfo.ru/" TargetMode="External"/><Relationship Id="rId5" Type="http://schemas.openxmlformats.org/officeDocument/2006/relationships/hyperlink" Target="http://www.mfcinfo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Director</cp:lastModifiedBy>
  <cp:revision>2</cp:revision>
  <cp:lastPrinted>2024-06-20T11:08:00Z</cp:lastPrinted>
  <dcterms:created xsi:type="dcterms:W3CDTF">2024-12-04T12:51:00Z</dcterms:created>
  <dcterms:modified xsi:type="dcterms:W3CDTF">2024-12-04T12:51:00Z</dcterms:modified>
</cp:coreProperties>
</file>